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CD" w:rsidRPr="005D6CD5" w:rsidRDefault="00FD1CCD">
      <w:pPr>
        <w:pStyle w:val="a3"/>
        <w:spacing w:line="360" w:lineRule="auto"/>
        <w:rPr>
          <w:b/>
          <w:bCs/>
        </w:rPr>
      </w:pPr>
    </w:p>
    <w:p w:rsidR="00FD1CCD" w:rsidRPr="005D6CD5" w:rsidRDefault="00FD1CCD">
      <w:pPr>
        <w:pStyle w:val="a3"/>
        <w:spacing w:line="360" w:lineRule="auto"/>
        <w:rPr>
          <w:b/>
          <w:bCs/>
        </w:rPr>
      </w:pPr>
    </w:p>
    <w:p w:rsidR="00FD1CCD" w:rsidRPr="005D6CD5" w:rsidRDefault="00FD1CCD">
      <w:pPr>
        <w:pStyle w:val="a3"/>
        <w:spacing w:line="360" w:lineRule="auto"/>
        <w:rPr>
          <w:b/>
          <w:bCs/>
          <w:sz w:val="48"/>
        </w:rPr>
      </w:pPr>
    </w:p>
    <w:p w:rsidR="00FD1CCD" w:rsidRPr="005D6CD5" w:rsidRDefault="00FD1CCD">
      <w:pPr>
        <w:pStyle w:val="a3"/>
        <w:spacing w:line="360" w:lineRule="auto"/>
        <w:rPr>
          <w:b/>
          <w:bCs/>
          <w:sz w:val="48"/>
        </w:rPr>
      </w:pPr>
    </w:p>
    <w:p w:rsidR="00FD1CCD" w:rsidRPr="005D6CD5" w:rsidRDefault="00FD1CCD">
      <w:pPr>
        <w:pStyle w:val="a3"/>
        <w:spacing w:line="360" w:lineRule="auto"/>
        <w:rPr>
          <w:b/>
          <w:bCs/>
          <w:sz w:val="52"/>
        </w:rPr>
      </w:pPr>
      <w:r w:rsidRPr="005D6CD5">
        <w:rPr>
          <w:b/>
          <w:bCs/>
          <w:sz w:val="52"/>
        </w:rPr>
        <w:t>КОЛЕКТИВНИЙ  ДОГОВІР</w:t>
      </w:r>
    </w:p>
    <w:p w:rsidR="00FD1CCD" w:rsidRPr="005D6CD5" w:rsidRDefault="00FD1CCD">
      <w:pPr>
        <w:pStyle w:val="a3"/>
        <w:spacing w:line="360" w:lineRule="auto"/>
        <w:rPr>
          <w:b/>
          <w:bCs/>
        </w:rPr>
      </w:pPr>
    </w:p>
    <w:p w:rsidR="00FD1CCD" w:rsidRPr="005D6CD5" w:rsidRDefault="00FD1CCD">
      <w:pPr>
        <w:pStyle w:val="a3"/>
        <w:spacing w:line="480" w:lineRule="auto"/>
        <w:rPr>
          <w:b/>
          <w:bCs/>
          <w:sz w:val="36"/>
        </w:rPr>
      </w:pPr>
      <w:r w:rsidRPr="005D6CD5">
        <w:rPr>
          <w:b/>
          <w:bCs/>
          <w:sz w:val="36"/>
        </w:rPr>
        <w:t xml:space="preserve"> між  адміністрацією  і  профспілковим комітетом </w:t>
      </w:r>
    </w:p>
    <w:p w:rsidR="008C69A6" w:rsidRPr="005D6CD5" w:rsidRDefault="00FD1CCD">
      <w:pPr>
        <w:pStyle w:val="a3"/>
        <w:spacing w:line="480" w:lineRule="auto"/>
        <w:rPr>
          <w:b/>
          <w:bCs/>
          <w:sz w:val="36"/>
        </w:rPr>
      </w:pPr>
      <w:r w:rsidRPr="005D6CD5">
        <w:rPr>
          <w:b/>
          <w:bCs/>
          <w:sz w:val="36"/>
        </w:rPr>
        <w:t xml:space="preserve"> </w:t>
      </w:r>
      <w:r w:rsidR="009958A0" w:rsidRPr="005D6CD5">
        <w:rPr>
          <w:b/>
          <w:bCs/>
          <w:sz w:val="36"/>
        </w:rPr>
        <w:t>к</w:t>
      </w:r>
      <w:r w:rsidR="008C69A6" w:rsidRPr="005D6CD5">
        <w:rPr>
          <w:b/>
          <w:bCs/>
          <w:sz w:val="36"/>
        </w:rPr>
        <w:t xml:space="preserve">омунального закладу «Обласний центр екстреної медичної допомоги та медицини катастроф» </w:t>
      </w:r>
    </w:p>
    <w:p w:rsidR="00FD1CCD" w:rsidRPr="005D6CD5" w:rsidRDefault="008C69A6">
      <w:pPr>
        <w:pStyle w:val="a3"/>
        <w:spacing w:line="480" w:lineRule="auto"/>
        <w:rPr>
          <w:b/>
          <w:bCs/>
          <w:sz w:val="36"/>
        </w:rPr>
      </w:pPr>
      <w:r w:rsidRPr="005D6CD5">
        <w:rPr>
          <w:b/>
          <w:bCs/>
          <w:sz w:val="36"/>
        </w:rPr>
        <w:t>Рівненської обласної ради</w:t>
      </w:r>
    </w:p>
    <w:p w:rsidR="00FD1CCD" w:rsidRPr="005D6CD5" w:rsidRDefault="00F7650B">
      <w:pPr>
        <w:pStyle w:val="a3"/>
        <w:spacing w:line="480" w:lineRule="auto"/>
        <w:rPr>
          <w:b/>
          <w:bCs/>
          <w:sz w:val="36"/>
        </w:rPr>
      </w:pPr>
      <w:r w:rsidRPr="005D6CD5">
        <w:rPr>
          <w:b/>
          <w:bCs/>
          <w:sz w:val="36"/>
        </w:rPr>
        <w:t xml:space="preserve">  </w:t>
      </w:r>
    </w:p>
    <w:p w:rsidR="00FD1CCD" w:rsidRPr="005D6CD5" w:rsidRDefault="00FD1CCD">
      <w:pPr>
        <w:pStyle w:val="a3"/>
        <w:spacing w:line="480" w:lineRule="auto"/>
        <w:rPr>
          <w:b/>
          <w:bCs/>
          <w:sz w:val="36"/>
        </w:rPr>
      </w:pPr>
      <w:r w:rsidRPr="005D6CD5">
        <w:rPr>
          <w:b/>
          <w:bCs/>
          <w:sz w:val="36"/>
        </w:rPr>
        <w:t>на  20</w:t>
      </w:r>
      <w:r w:rsidR="009B62F2" w:rsidRPr="005D6CD5">
        <w:rPr>
          <w:b/>
          <w:bCs/>
          <w:sz w:val="36"/>
        </w:rPr>
        <w:t>1</w:t>
      </w:r>
      <w:r w:rsidR="008C69A6" w:rsidRPr="005D6CD5">
        <w:rPr>
          <w:b/>
          <w:bCs/>
          <w:sz w:val="36"/>
        </w:rPr>
        <w:t>3</w:t>
      </w:r>
      <w:r w:rsidR="009B62F2" w:rsidRPr="005D6CD5">
        <w:rPr>
          <w:b/>
          <w:bCs/>
          <w:sz w:val="36"/>
        </w:rPr>
        <w:t xml:space="preserve"> – 201</w:t>
      </w:r>
      <w:r w:rsidR="008C69A6" w:rsidRPr="005D6CD5">
        <w:rPr>
          <w:b/>
          <w:bCs/>
          <w:sz w:val="36"/>
        </w:rPr>
        <w:t>6</w:t>
      </w:r>
      <w:r w:rsidRPr="005D6CD5">
        <w:rPr>
          <w:b/>
          <w:bCs/>
          <w:sz w:val="36"/>
        </w:rPr>
        <w:t xml:space="preserve"> роки</w:t>
      </w:r>
    </w:p>
    <w:p w:rsidR="00FD1CCD" w:rsidRPr="005D6CD5" w:rsidRDefault="00FD1CCD">
      <w:pPr>
        <w:pStyle w:val="a3"/>
        <w:spacing w:line="360" w:lineRule="auto"/>
        <w:rPr>
          <w:b/>
          <w:bCs/>
          <w:sz w:val="36"/>
        </w:rPr>
      </w:pPr>
    </w:p>
    <w:p w:rsidR="00FD1CCD" w:rsidRPr="005D6CD5" w:rsidRDefault="00FD1CCD">
      <w:pPr>
        <w:pStyle w:val="a3"/>
        <w:spacing w:line="360" w:lineRule="auto"/>
        <w:rPr>
          <w:b/>
          <w:bCs/>
          <w:sz w:val="36"/>
        </w:rPr>
      </w:pPr>
    </w:p>
    <w:p w:rsidR="00FD1CCD" w:rsidRPr="005D6CD5" w:rsidRDefault="00FD1CCD">
      <w:pPr>
        <w:pStyle w:val="a3"/>
        <w:spacing w:line="360" w:lineRule="auto"/>
        <w:rPr>
          <w:b/>
          <w:bCs/>
          <w:sz w:val="36"/>
        </w:rPr>
      </w:pPr>
    </w:p>
    <w:p w:rsidR="00FD1CCD" w:rsidRPr="005D6CD5" w:rsidRDefault="00FD1CCD" w:rsidP="008C69A6">
      <w:pPr>
        <w:pStyle w:val="a3"/>
        <w:spacing w:line="360" w:lineRule="auto"/>
        <w:jc w:val="left"/>
        <w:rPr>
          <w:b/>
          <w:bCs/>
          <w:sz w:val="36"/>
        </w:rPr>
      </w:pPr>
    </w:p>
    <w:tbl>
      <w:tblPr>
        <w:tblpPr w:leftFromText="180" w:rightFromText="180" w:vertAnchor="text" w:horzAnchor="margin" w:tblpY="113"/>
        <w:tblW w:w="10076" w:type="dxa"/>
        <w:tblLook w:val="0000"/>
      </w:tblPr>
      <w:tblGrid>
        <w:gridCol w:w="4728"/>
        <w:gridCol w:w="5348"/>
      </w:tblGrid>
      <w:tr w:rsidR="00DD0DF1" w:rsidRPr="005D6CD5" w:rsidTr="00DD0DF1">
        <w:trPr>
          <w:trHeight w:val="2303"/>
        </w:trPr>
        <w:tc>
          <w:tcPr>
            <w:tcW w:w="4728" w:type="dxa"/>
          </w:tcPr>
          <w:p w:rsidR="00DD0DF1" w:rsidRPr="00DD0DF1" w:rsidRDefault="00DD0DF1" w:rsidP="00DD0DF1">
            <w:pPr>
              <w:pStyle w:val="a3"/>
              <w:spacing w:line="360" w:lineRule="auto"/>
              <w:rPr>
                <w:b/>
                <w:bCs/>
                <w:sz w:val="36"/>
              </w:rPr>
            </w:pPr>
          </w:p>
        </w:tc>
        <w:tc>
          <w:tcPr>
            <w:tcW w:w="5348" w:type="dxa"/>
          </w:tcPr>
          <w:p w:rsidR="00DD0DF1" w:rsidRPr="00DD0DF1" w:rsidRDefault="00DD0DF1" w:rsidP="00DD0DF1">
            <w:pPr>
              <w:pStyle w:val="a3"/>
              <w:spacing w:line="360" w:lineRule="auto"/>
              <w:jc w:val="both"/>
            </w:pPr>
            <w:r w:rsidRPr="00DD0DF1">
              <w:t xml:space="preserve">Колдоговір схвалений на </w:t>
            </w:r>
            <w:r w:rsidR="00FC22F7">
              <w:t>конференції</w:t>
            </w:r>
            <w:r w:rsidRPr="00DD0DF1">
              <w:t xml:space="preserve"> трудового колективу «</w:t>
            </w:r>
            <w:r w:rsidRPr="00DD0DF1">
              <w:rPr>
                <w:lang w:val="ru-RU"/>
              </w:rPr>
              <w:t>18</w:t>
            </w:r>
            <w:r w:rsidRPr="00DD0DF1">
              <w:t>»</w:t>
            </w:r>
            <w:r w:rsidRPr="00DD0DF1">
              <w:rPr>
                <w:lang w:val="ru-RU"/>
              </w:rPr>
              <w:t xml:space="preserve"> жовтня </w:t>
            </w:r>
            <w:r w:rsidRPr="00DD0DF1">
              <w:t>2013 р.</w:t>
            </w:r>
          </w:p>
          <w:p w:rsidR="00DD0DF1" w:rsidRPr="00DD0DF1" w:rsidRDefault="00DD0DF1" w:rsidP="00DD0DF1">
            <w:pPr>
              <w:pStyle w:val="a3"/>
              <w:spacing w:line="360" w:lineRule="auto"/>
              <w:jc w:val="both"/>
            </w:pPr>
            <w:r w:rsidRPr="00DD0DF1">
              <w:t>Протокол № 2 від «18» жовтня 2013 р.</w:t>
            </w:r>
          </w:p>
          <w:p w:rsidR="00DD0DF1" w:rsidRPr="00DD0DF1" w:rsidRDefault="00DD0DF1" w:rsidP="00410806">
            <w:pPr>
              <w:pStyle w:val="a3"/>
              <w:spacing w:line="360" w:lineRule="auto"/>
              <w:jc w:val="both"/>
            </w:pPr>
            <w:r w:rsidRPr="00DD0DF1">
              <w:t>Чинни</w:t>
            </w:r>
            <w:r w:rsidR="00410806">
              <w:t>й</w:t>
            </w:r>
            <w:r w:rsidRPr="00DD0DF1">
              <w:t xml:space="preserve"> з 18.10.2013 року</w:t>
            </w:r>
          </w:p>
        </w:tc>
      </w:tr>
    </w:tbl>
    <w:p w:rsidR="00FD1CCD" w:rsidRPr="005D6CD5" w:rsidRDefault="00FD1CCD" w:rsidP="00D33087">
      <w:pPr>
        <w:pStyle w:val="a3"/>
        <w:spacing w:line="360" w:lineRule="auto"/>
        <w:rPr>
          <w:b/>
          <w:bCs/>
        </w:rPr>
      </w:pPr>
      <w:r w:rsidRPr="005D6CD5">
        <w:rPr>
          <w:b/>
          <w:bCs/>
        </w:rPr>
        <w:br w:type="page"/>
      </w:r>
      <w:r w:rsidRPr="005D6CD5">
        <w:rPr>
          <w:b/>
          <w:bCs/>
        </w:rPr>
        <w:lastRenderedPageBreak/>
        <w:t>Розділ № 1</w:t>
      </w:r>
    </w:p>
    <w:p w:rsidR="00FD1CCD" w:rsidRPr="005D6CD5" w:rsidRDefault="00FD1CCD">
      <w:pPr>
        <w:pStyle w:val="a4"/>
        <w:spacing w:line="360" w:lineRule="auto"/>
        <w:rPr>
          <w:b/>
          <w:bCs/>
        </w:rPr>
      </w:pPr>
      <w:r w:rsidRPr="005D6CD5">
        <w:rPr>
          <w:b/>
          <w:bCs/>
        </w:rPr>
        <w:t>Загальні   положення</w:t>
      </w:r>
    </w:p>
    <w:p w:rsidR="00FD1CCD" w:rsidRPr="005D6CD5" w:rsidRDefault="00FD1CCD">
      <w:pPr>
        <w:spacing w:line="360" w:lineRule="auto"/>
        <w:jc w:val="both"/>
        <w:rPr>
          <w:sz w:val="28"/>
          <w:lang w:val="uk-UA"/>
        </w:rPr>
      </w:pPr>
    </w:p>
    <w:p w:rsidR="00FD1CCD" w:rsidRPr="005D6CD5" w:rsidRDefault="001177F7">
      <w:pPr>
        <w:spacing w:line="360" w:lineRule="auto"/>
        <w:jc w:val="both"/>
        <w:rPr>
          <w:sz w:val="28"/>
          <w:lang w:val="uk-UA"/>
        </w:rPr>
      </w:pPr>
      <w:r w:rsidRPr="001177F7">
        <w:rPr>
          <w:noProof/>
          <w:sz w:val="20"/>
          <w:lang w:val="uk-UA"/>
        </w:rPr>
        <w:pict>
          <v:line id="_x0000_s1028" style="position:absolute;left:0;text-align:left;z-index:251634176" from="372.4pt,15.05pt" to="417.4pt,15.05pt">
            <v:stroke dashstyle="1 1" endcap="round"/>
          </v:line>
        </w:pict>
      </w:r>
      <w:r w:rsidRPr="001177F7">
        <w:rPr>
          <w:noProof/>
          <w:sz w:val="20"/>
          <w:lang w:val="uk-UA"/>
        </w:rPr>
        <w:pict>
          <v:line id="_x0000_s1027" style="position:absolute;left:0;text-align:left;z-index:251633152" from="312.75pt,15.05pt" to="357.75pt,15.05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  <w:t>Цей колекти</w:t>
      </w:r>
      <w:r w:rsidR="002A3078" w:rsidRPr="005D6CD5">
        <w:rPr>
          <w:sz w:val="28"/>
          <w:lang w:val="uk-UA"/>
        </w:rPr>
        <w:t xml:space="preserve">вний договір укладено на </w:t>
      </w:r>
      <w:r w:rsidR="002A3078" w:rsidRPr="005D6CD5">
        <w:rPr>
          <w:sz w:val="28"/>
          <w:lang w:val="uk-UA"/>
        </w:rPr>
        <w:tab/>
      </w:r>
      <w:r w:rsidR="002A3078" w:rsidRPr="005D6CD5">
        <w:rPr>
          <w:sz w:val="28"/>
          <w:lang w:val="uk-UA"/>
        </w:rPr>
        <w:tab/>
        <w:t xml:space="preserve"> 201</w:t>
      </w:r>
      <w:r w:rsidR="008C69A6" w:rsidRPr="005D6CD5">
        <w:rPr>
          <w:sz w:val="28"/>
          <w:lang w:val="uk-UA"/>
        </w:rPr>
        <w:t>3</w:t>
      </w:r>
      <w:r w:rsidR="002A3078" w:rsidRPr="005D6CD5">
        <w:rPr>
          <w:sz w:val="28"/>
          <w:lang w:val="uk-UA"/>
        </w:rPr>
        <w:t xml:space="preserve"> </w:t>
      </w:r>
      <w:r w:rsidR="00DE13C7" w:rsidRPr="005D6CD5">
        <w:rPr>
          <w:sz w:val="28"/>
          <w:lang w:val="uk-UA"/>
        </w:rPr>
        <w:t xml:space="preserve">  </w:t>
      </w:r>
      <w:r w:rsidR="00DD0DF1">
        <w:rPr>
          <w:sz w:val="28"/>
          <w:lang w:val="uk-UA"/>
        </w:rPr>
        <w:t>-</w:t>
      </w:r>
      <w:r w:rsidR="002A3078" w:rsidRPr="005D6CD5">
        <w:rPr>
          <w:sz w:val="28"/>
          <w:lang w:val="uk-UA"/>
        </w:rPr>
        <w:t xml:space="preserve">   201</w:t>
      </w:r>
      <w:r w:rsidR="008C69A6" w:rsidRPr="005D6CD5">
        <w:rPr>
          <w:sz w:val="28"/>
          <w:lang w:val="uk-UA"/>
        </w:rPr>
        <w:t>6</w:t>
      </w:r>
      <w:r w:rsidR="006D57E3">
        <w:rPr>
          <w:sz w:val="28"/>
          <w:lang w:val="uk-UA"/>
        </w:rPr>
        <w:t xml:space="preserve">      </w:t>
      </w:r>
      <w:r w:rsidR="00FD1CCD" w:rsidRPr="005D6CD5">
        <w:rPr>
          <w:sz w:val="28"/>
          <w:lang w:val="uk-UA"/>
        </w:rPr>
        <w:t xml:space="preserve"> роки.</w:t>
      </w:r>
    </w:p>
    <w:p w:rsidR="00FD1CCD" w:rsidRPr="005D6CD5" w:rsidRDefault="00FD1CCD">
      <w:pPr>
        <w:pStyle w:val="a5"/>
        <w:spacing w:line="360" w:lineRule="auto"/>
      </w:pPr>
      <w:r w:rsidRPr="005D6CD5">
        <w:t xml:space="preserve">1.2. Сторонами цього колективного договору є адміністрація </w:t>
      </w:r>
      <w:r w:rsidR="008C69A6" w:rsidRPr="005D6CD5">
        <w:t>Комунального закладу «Обласний центр екстреної медичної допомоги та медицини катастроф» Рівненської обласної ради (Далі Центр)</w:t>
      </w:r>
      <w:r w:rsidRPr="005D6CD5">
        <w:t xml:space="preserve"> в особі головного лікаря </w:t>
      </w:r>
      <w:r w:rsidR="00DD0DF1">
        <w:t xml:space="preserve"> (</w:t>
      </w:r>
      <w:r w:rsidR="00467482">
        <w:t xml:space="preserve">далі - </w:t>
      </w:r>
      <w:r w:rsidR="00DD0DF1">
        <w:t xml:space="preserve">Адміністрація) </w:t>
      </w:r>
      <w:r w:rsidRPr="005D6CD5">
        <w:t xml:space="preserve">і профспілковий комітет </w:t>
      </w:r>
      <w:r w:rsidR="008C69A6" w:rsidRPr="005D6CD5">
        <w:t>Центру</w:t>
      </w:r>
      <w:r w:rsidR="00DD0DF1">
        <w:t xml:space="preserve"> в особі голови профкому</w:t>
      </w:r>
      <w:r w:rsidR="00F7650B" w:rsidRPr="005D6CD5">
        <w:t xml:space="preserve"> (далі </w:t>
      </w:r>
      <w:r w:rsidR="00467482">
        <w:t xml:space="preserve">- </w:t>
      </w:r>
      <w:r w:rsidR="00F7650B" w:rsidRPr="005D6CD5">
        <w:t>ПК)</w:t>
      </w:r>
      <w:r w:rsidRPr="005D6CD5">
        <w:t>.</w:t>
      </w:r>
    </w:p>
    <w:p w:rsidR="00FD1CCD" w:rsidRPr="005D6CD5" w:rsidRDefault="00FD1CCD">
      <w:pPr>
        <w:pStyle w:val="20"/>
        <w:spacing w:line="360" w:lineRule="auto"/>
        <w:ind w:left="540" w:hanging="540"/>
      </w:pPr>
      <w:r w:rsidRPr="005D6CD5">
        <w:t>1.3. Сторони визначають повноваження одна одної і зобов’язуються дотримуватися принципів соціального партнерства: паритетності представництва, рівноправності сторін, взаємної відповідальності, конструктивності і аргументованос</w:t>
      </w:r>
      <w:r w:rsidR="00DE13C7" w:rsidRPr="005D6CD5">
        <w:t>ті при проведенні переговорів (</w:t>
      </w:r>
      <w:r w:rsidRPr="005D6CD5">
        <w:t>консультацій) щодо укладання колективного договору, внесення змін і доповнень до нього, вирішення усіх питань  соціально-економічних і трудових відносин.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1.4. Сторони визнають цей колективний договір нормативним актом, на підставі якого здійснюватиметься регулювання усіх соціально-економічних, виробничих і трудових відносин </w:t>
      </w:r>
      <w:r w:rsidR="008C69A6" w:rsidRPr="005D6CD5">
        <w:rPr>
          <w:sz w:val="28"/>
          <w:lang w:val="uk-UA"/>
        </w:rPr>
        <w:t>в закладі</w:t>
      </w:r>
      <w:r w:rsidRPr="005D6CD5">
        <w:rPr>
          <w:sz w:val="28"/>
          <w:lang w:val="uk-UA"/>
        </w:rPr>
        <w:t xml:space="preserve"> протягом усього періоду його дії.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 xml:space="preserve">Він укладений </w:t>
      </w:r>
      <w:r w:rsidR="003B782B">
        <w:rPr>
          <w:sz w:val="28"/>
          <w:lang w:val="uk-UA"/>
        </w:rPr>
        <w:t>відповідно</w:t>
      </w:r>
      <w:r w:rsidRPr="005D6CD5">
        <w:rPr>
          <w:sz w:val="28"/>
          <w:lang w:val="uk-UA"/>
        </w:rPr>
        <w:t xml:space="preserve"> з чинним законода</w:t>
      </w:r>
      <w:r w:rsidR="00DD0DF1">
        <w:rPr>
          <w:sz w:val="28"/>
          <w:lang w:val="uk-UA"/>
        </w:rPr>
        <w:t xml:space="preserve">вством, Генеральною та галузевою </w:t>
      </w:r>
      <w:r w:rsidRPr="005D6CD5">
        <w:rPr>
          <w:sz w:val="28"/>
          <w:lang w:val="uk-UA"/>
        </w:rPr>
        <w:t>угодами.</w:t>
      </w:r>
    </w:p>
    <w:p w:rsidR="00FD1CCD" w:rsidRDefault="00641AD9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1.5. </w:t>
      </w:r>
      <w:r w:rsidR="003B782B">
        <w:rPr>
          <w:sz w:val="28"/>
          <w:lang w:val="uk-UA"/>
        </w:rPr>
        <w:t>Норми і п</w:t>
      </w:r>
      <w:r w:rsidR="00FD1CCD" w:rsidRPr="005D6CD5">
        <w:rPr>
          <w:sz w:val="28"/>
          <w:lang w:val="uk-UA"/>
        </w:rPr>
        <w:t xml:space="preserve">оложення цього колективного договору діють безпосередньо, </w:t>
      </w:r>
      <w:r w:rsidR="00DB12DE" w:rsidRPr="005D6CD5">
        <w:rPr>
          <w:sz w:val="28"/>
          <w:lang w:val="uk-UA"/>
        </w:rPr>
        <w:t>є</w:t>
      </w:r>
      <w:r w:rsidR="00FD1CCD" w:rsidRPr="005D6CD5">
        <w:rPr>
          <w:sz w:val="28"/>
          <w:lang w:val="uk-UA"/>
        </w:rPr>
        <w:t xml:space="preserve"> обов’язковими для дотримання </w:t>
      </w:r>
      <w:r w:rsidR="003B782B">
        <w:rPr>
          <w:sz w:val="28"/>
          <w:lang w:val="uk-UA"/>
        </w:rPr>
        <w:t>адміністрацією</w:t>
      </w:r>
      <w:r w:rsidR="00FD1CCD" w:rsidRPr="005D6CD5">
        <w:rPr>
          <w:sz w:val="28"/>
          <w:lang w:val="uk-UA"/>
        </w:rPr>
        <w:t xml:space="preserve"> і профспілковим комітетом. </w:t>
      </w:r>
      <w:r w:rsidR="003B782B">
        <w:rPr>
          <w:sz w:val="28"/>
          <w:lang w:val="uk-UA"/>
        </w:rPr>
        <w:t>Дія колективного договору поширюється</w:t>
      </w:r>
      <w:r w:rsidR="00FD1CCD" w:rsidRPr="005D6CD5">
        <w:rPr>
          <w:sz w:val="28"/>
          <w:lang w:val="uk-UA"/>
        </w:rPr>
        <w:t xml:space="preserve"> на всіх без винятку працівників </w:t>
      </w:r>
      <w:r w:rsidR="008C69A6" w:rsidRPr="005D6CD5">
        <w:rPr>
          <w:sz w:val="28"/>
          <w:lang w:val="uk-UA"/>
        </w:rPr>
        <w:t>закладу</w:t>
      </w:r>
      <w:r w:rsidR="00DB12DE" w:rsidRPr="005D6CD5">
        <w:rPr>
          <w:sz w:val="28"/>
          <w:lang w:val="uk-UA"/>
        </w:rPr>
        <w:t>,</w:t>
      </w:r>
      <w:r w:rsidR="00FD1CCD" w:rsidRPr="005D6CD5">
        <w:rPr>
          <w:sz w:val="28"/>
          <w:lang w:val="uk-UA"/>
        </w:rPr>
        <w:t xml:space="preserve"> незалежно від того чи є вон</w:t>
      </w:r>
      <w:r w:rsidR="00DB12DE" w:rsidRPr="005D6CD5">
        <w:rPr>
          <w:sz w:val="28"/>
          <w:lang w:val="uk-UA"/>
        </w:rPr>
        <w:t>и</w:t>
      </w:r>
      <w:r w:rsidR="00FD1CCD" w:rsidRPr="005D6CD5">
        <w:rPr>
          <w:sz w:val="28"/>
          <w:lang w:val="uk-UA"/>
        </w:rPr>
        <w:t xml:space="preserve"> членами профспілки, а також стажу і характеру </w:t>
      </w:r>
      <w:r w:rsidR="00C04B52">
        <w:rPr>
          <w:sz w:val="28"/>
          <w:lang w:val="uk-UA"/>
        </w:rPr>
        <w:t xml:space="preserve">роботи </w:t>
      </w:r>
      <w:r w:rsidR="00FD1CCD" w:rsidRPr="005D6CD5">
        <w:rPr>
          <w:sz w:val="28"/>
          <w:lang w:val="uk-UA"/>
        </w:rPr>
        <w:t>та посади.</w:t>
      </w:r>
    </w:p>
    <w:p w:rsidR="003B782B" w:rsidRPr="00DD0DF1" w:rsidRDefault="006D57E3">
      <w:pPr>
        <w:spacing w:line="360" w:lineRule="auto"/>
        <w:ind w:left="574" w:hanging="574"/>
        <w:jc w:val="both"/>
        <w:rPr>
          <w:sz w:val="28"/>
          <w:lang w:val="uk-UA"/>
        </w:rPr>
      </w:pPr>
      <w:r>
        <w:rPr>
          <w:color w:val="FF0000"/>
          <w:sz w:val="28"/>
          <w:lang w:val="uk-UA"/>
        </w:rPr>
        <w:t xml:space="preserve">        </w:t>
      </w:r>
      <w:r w:rsidR="003B782B" w:rsidRPr="00DD0DF1">
        <w:rPr>
          <w:sz w:val="28"/>
          <w:lang w:val="uk-UA"/>
        </w:rPr>
        <w:t>Окремі положення</w:t>
      </w:r>
      <w:r w:rsidRPr="00DD0DF1">
        <w:rPr>
          <w:sz w:val="28"/>
          <w:lang w:val="uk-UA"/>
        </w:rPr>
        <w:t xml:space="preserve"> договору поширюються на пенсіонерів та інвалідів праці</w:t>
      </w:r>
      <w:r w:rsidR="00ED3492" w:rsidRPr="00DD0DF1">
        <w:rPr>
          <w:sz w:val="28"/>
          <w:lang w:val="uk-UA"/>
        </w:rPr>
        <w:t>, які звільнилися; на працівників звільнених з ініціативи адміністрації (з підстав, передбачених п.1 ст.40 КЗпП України).</w:t>
      </w:r>
      <w:r w:rsidRPr="00DD0DF1">
        <w:rPr>
          <w:sz w:val="28"/>
          <w:lang w:val="uk-UA"/>
        </w:rPr>
        <w:t xml:space="preserve">  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lastRenderedPageBreak/>
        <w:t>1.6. Адміністрація</w:t>
      </w:r>
      <w:r w:rsidR="008C69A6" w:rsidRPr="005D6CD5">
        <w:rPr>
          <w:sz w:val="28"/>
          <w:lang w:val="uk-UA"/>
        </w:rPr>
        <w:t xml:space="preserve"> і</w:t>
      </w:r>
      <w:r w:rsidRPr="005D6CD5">
        <w:rPr>
          <w:sz w:val="28"/>
          <w:lang w:val="uk-UA"/>
        </w:rPr>
        <w:t xml:space="preserve"> </w:t>
      </w:r>
      <w:r w:rsidR="00BC08EB" w:rsidRPr="005D6CD5">
        <w:rPr>
          <w:sz w:val="28"/>
          <w:lang w:val="uk-UA"/>
        </w:rPr>
        <w:t>ПК</w:t>
      </w:r>
      <w:r w:rsidRPr="005D6CD5">
        <w:rPr>
          <w:sz w:val="28"/>
          <w:lang w:val="uk-UA"/>
        </w:rPr>
        <w:t xml:space="preserve"> зобов’язуються дотримуватися умов кол</w:t>
      </w:r>
      <w:r w:rsidR="00BC08EB" w:rsidRPr="005D6CD5">
        <w:rPr>
          <w:sz w:val="28"/>
          <w:lang w:val="uk-UA"/>
        </w:rPr>
        <w:t xml:space="preserve">ективного </w:t>
      </w:r>
      <w:r w:rsidRPr="005D6CD5">
        <w:rPr>
          <w:sz w:val="28"/>
          <w:lang w:val="uk-UA"/>
        </w:rPr>
        <w:t xml:space="preserve">договору  і виконувати положення, сформульовані в даному договорі, </w:t>
      </w:r>
      <w:r w:rsidR="00DE13C7" w:rsidRPr="005D6CD5">
        <w:rPr>
          <w:sz w:val="28"/>
          <w:lang w:val="uk-UA"/>
        </w:rPr>
        <w:t>ПК</w:t>
      </w:r>
      <w:r w:rsidRPr="005D6CD5">
        <w:rPr>
          <w:sz w:val="28"/>
          <w:lang w:val="uk-UA"/>
        </w:rPr>
        <w:t xml:space="preserve"> утримуватиметься від організації страйків в період дії договору при умові його безумовного виконання.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1.7. Цей колективний договір схвалений </w:t>
      </w:r>
      <w:r w:rsidR="00FC22F7">
        <w:rPr>
          <w:sz w:val="28"/>
          <w:lang w:val="uk-UA"/>
        </w:rPr>
        <w:t>на конференції</w:t>
      </w:r>
      <w:r w:rsidRPr="005D6CD5">
        <w:rPr>
          <w:sz w:val="28"/>
          <w:lang w:val="uk-UA"/>
        </w:rPr>
        <w:t xml:space="preserve"> трудового колективу </w:t>
      </w:r>
      <w:r w:rsidR="00DE13C7" w:rsidRPr="005D6CD5">
        <w:rPr>
          <w:i/>
          <w:iCs/>
          <w:sz w:val="28"/>
          <w:lang w:val="uk-UA"/>
        </w:rPr>
        <w:t>к</w:t>
      </w:r>
      <w:r w:rsidR="008C69A6" w:rsidRPr="005D6CD5">
        <w:rPr>
          <w:i/>
          <w:iCs/>
          <w:sz w:val="28"/>
          <w:lang w:val="uk-UA"/>
        </w:rPr>
        <w:t>омунального закладу «Обласний центр екстреної медичної допомоги та медицини</w:t>
      </w:r>
      <w:r w:rsidR="00830A20" w:rsidRPr="005D6CD5">
        <w:rPr>
          <w:i/>
          <w:iCs/>
          <w:sz w:val="28"/>
          <w:lang w:val="uk-UA"/>
        </w:rPr>
        <w:t xml:space="preserve"> катастроф» Рівненської обласної </w:t>
      </w:r>
      <w:r w:rsidR="008C69A6" w:rsidRPr="005D6CD5">
        <w:rPr>
          <w:i/>
          <w:iCs/>
          <w:sz w:val="28"/>
          <w:lang w:val="uk-UA"/>
        </w:rPr>
        <w:t>ради</w:t>
      </w:r>
      <w:r w:rsidR="00830A20" w:rsidRPr="005D6CD5">
        <w:rPr>
          <w:i/>
          <w:iCs/>
          <w:sz w:val="28"/>
          <w:lang w:val="uk-UA"/>
        </w:rPr>
        <w:t>,</w:t>
      </w:r>
      <w:r w:rsidR="00135F3F" w:rsidRPr="005D6CD5">
        <w:rPr>
          <w:i/>
          <w:iCs/>
          <w:sz w:val="28"/>
          <w:lang w:val="uk-UA"/>
        </w:rPr>
        <w:t xml:space="preserve"> </w:t>
      </w:r>
      <w:r w:rsidR="00A30000" w:rsidRPr="005D6CD5">
        <w:rPr>
          <w:sz w:val="28"/>
          <w:lang w:val="uk-UA"/>
        </w:rPr>
        <w:t>протокол</w:t>
      </w:r>
      <w:r w:rsidR="00DD0DF1">
        <w:rPr>
          <w:sz w:val="28"/>
          <w:lang w:val="uk-UA"/>
        </w:rPr>
        <w:t xml:space="preserve"> </w:t>
      </w:r>
      <w:r w:rsidR="00D03AE6">
        <w:rPr>
          <w:sz w:val="28"/>
          <w:lang w:val="uk-UA"/>
        </w:rPr>
        <w:t>№</w:t>
      </w:r>
      <w:r w:rsidR="00DD0DF1">
        <w:rPr>
          <w:sz w:val="28"/>
          <w:lang w:val="uk-UA"/>
        </w:rPr>
        <w:t xml:space="preserve">2 </w:t>
      </w:r>
      <w:r w:rsidR="00A30000" w:rsidRPr="005D6CD5">
        <w:rPr>
          <w:sz w:val="28"/>
          <w:lang w:val="uk-UA"/>
        </w:rPr>
        <w:t xml:space="preserve">від  </w:t>
      </w:r>
      <w:r w:rsidR="00DD0DF1">
        <w:rPr>
          <w:sz w:val="28"/>
          <w:lang w:val="uk-UA"/>
        </w:rPr>
        <w:t>18.10.</w:t>
      </w:r>
      <w:r w:rsidR="00A30000" w:rsidRPr="005D6CD5">
        <w:rPr>
          <w:sz w:val="28"/>
          <w:lang w:val="uk-UA"/>
        </w:rPr>
        <w:t>201</w:t>
      </w:r>
      <w:r w:rsidR="00135F3F" w:rsidRPr="005D6CD5">
        <w:rPr>
          <w:sz w:val="28"/>
          <w:lang w:val="uk-UA"/>
        </w:rPr>
        <w:t>3</w:t>
      </w:r>
      <w:r w:rsidR="00DD0DF1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р</w:t>
      </w:r>
      <w:r w:rsidR="00830A20" w:rsidRPr="005D6CD5">
        <w:rPr>
          <w:sz w:val="28"/>
          <w:lang w:val="uk-UA"/>
        </w:rPr>
        <w:t xml:space="preserve">. </w:t>
      </w:r>
      <w:r w:rsidRPr="005D6CD5">
        <w:rPr>
          <w:sz w:val="28"/>
          <w:lang w:val="uk-UA"/>
        </w:rPr>
        <w:t xml:space="preserve">та згідно з їх </w:t>
      </w:r>
      <w:r w:rsidR="00830A20" w:rsidRPr="005D6CD5">
        <w:rPr>
          <w:sz w:val="28"/>
          <w:lang w:val="uk-UA"/>
        </w:rPr>
        <w:t>рішенням набуває чинності з</w:t>
      </w:r>
      <w:r w:rsidR="00A30000" w:rsidRPr="005D6CD5">
        <w:rPr>
          <w:sz w:val="28"/>
          <w:lang w:val="uk-UA"/>
        </w:rPr>
        <w:t xml:space="preserve"> </w:t>
      </w:r>
      <w:r w:rsidR="00DD0DF1">
        <w:rPr>
          <w:sz w:val="28"/>
          <w:lang w:val="uk-UA"/>
        </w:rPr>
        <w:t>18.10</w:t>
      </w:r>
      <w:r w:rsidR="00A30000" w:rsidRPr="005D6CD5">
        <w:rPr>
          <w:sz w:val="28"/>
          <w:lang w:val="uk-UA"/>
        </w:rPr>
        <w:t>201</w:t>
      </w:r>
      <w:r w:rsidR="00135F3F" w:rsidRPr="005D6CD5">
        <w:rPr>
          <w:sz w:val="28"/>
          <w:lang w:val="uk-UA"/>
        </w:rPr>
        <w:t>3</w:t>
      </w:r>
      <w:r w:rsidRPr="005D6CD5">
        <w:rPr>
          <w:sz w:val="28"/>
          <w:lang w:val="uk-UA"/>
        </w:rPr>
        <w:t xml:space="preserve"> р.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1.8. Колект</w:t>
      </w:r>
      <w:r w:rsidR="00A30000" w:rsidRPr="005D6CD5">
        <w:rPr>
          <w:sz w:val="28"/>
          <w:lang w:val="uk-UA"/>
        </w:rPr>
        <w:t xml:space="preserve">ивний договір </w:t>
      </w:r>
      <w:r w:rsidR="003B782B">
        <w:rPr>
          <w:sz w:val="28"/>
          <w:lang w:val="uk-UA"/>
        </w:rPr>
        <w:t>укладено на 2013 – 2016 рр.</w:t>
      </w:r>
      <w:r w:rsidR="00ED3492">
        <w:rPr>
          <w:sz w:val="28"/>
          <w:lang w:val="uk-UA"/>
        </w:rPr>
        <w:t xml:space="preserve">, </w:t>
      </w:r>
      <w:r w:rsidR="003B782B">
        <w:rPr>
          <w:sz w:val="28"/>
          <w:lang w:val="uk-UA"/>
        </w:rPr>
        <w:t xml:space="preserve">діє </w:t>
      </w:r>
      <w:r w:rsidR="003B782B" w:rsidRPr="005D6CD5">
        <w:rPr>
          <w:sz w:val="28"/>
          <w:lang w:val="uk-UA"/>
        </w:rPr>
        <w:t xml:space="preserve">з моменту його підписання </w:t>
      </w:r>
      <w:r w:rsidRPr="005D6CD5">
        <w:rPr>
          <w:sz w:val="28"/>
          <w:lang w:val="uk-UA"/>
        </w:rPr>
        <w:t>до уклад</w:t>
      </w:r>
      <w:r w:rsidR="00ED3492">
        <w:rPr>
          <w:sz w:val="28"/>
          <w:lang w:val="uk-UA"/>
        </w:rPr>
        <w:t>е</w:t>
      </w:r>
      <w:r w:rsidRPr="005D6CD5">
        <w:rPr>
          <w:sz w:val="28"/>
          <w:lang w:val="uk-UA"/>
        </w:rPr>
        <w:t>ння новог</w:t>
      </w:r>
      <w:r w:rsidR="003B782B">
        <w:rPr>
          <w:sz w:val="28"/>
          <w:lang w:val="uk-UA"/>
        </w:rPr>
        <w:t>о</w:t>
      </w:r>
      <w:r w:rsidRPr="005D6CD5">
        <w:rPr>
          <w:sz w:val="28"/>
          <w:lang w:val="uk-UA"/>
        </w:rPr>
        <w:t>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Кол</w:t>
      </w:r>
      <w:r w:rsidR="00DE13C7" w:rsidRPr="005D6CD5">
        <w:rPr>
          <w:sz w:val="28"/>
          <w:lang w:val="uk-UA"/>
        </w:rPr>
        <w:t xml:space="preserve">ективний </w:t>
      </w:r>
      <w:r w:rsidRPr="005D6CD5">
        <w:rPr>
          <w:sz w:val="28"/>
          <w:lang w:val="uk-UA"/>
        </w:rPr>
        <w:t xml:space="preserve">договір зберігає чинність у випадку зміни складу, структури, найменування </w:t>
      </w:r>
      <w:r w:rsidR="00DD0DF1">
        <w:rPr>
          <w:sz w:val="28"/>
          <w:lang w:val="uk-UA"/>
        </w:rPr>
        <w:t>роботодавця</w:t>
      </w:r>
      <w:r w:rsidRPr="005D6CD5">
        <w:rPr>
          <w:sz w:val="28"/>
          <w:lang w:val="uk-UA"/>
        </w:rPr>
        <w:t>.</w:t>
      </w:r>
    </w:p>
    <w:p w:rsidR="00FD1CCD" w:rsidRPr="005D6CD5" w:rsidRDefault="00ED3492">
      <w:pPr>
        <w:spacing w:line="360" w:lineRule="auto"/>
        <w:ind w:left="574" w:hanging="57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FD1CCD" w:rsidRPr="005D6CD5">
        <w:rPr>
          <w:sz w:val="28"/>
          <w:lang w:val="uk-UA"/>
        </w:rPr>
        <w:t>У разі реорганізації підприємства кол</w:t>
      </w:r>
      <w:r w:rsidR="00DE13C7" w:rsidRPr="005D6CD5">
        <w:rPr>
          <w:sz w:val="28"/>
          <w:lang w:val="uk-UA"/>
        </w:rPr>
        <w:t xml:space="preserve">ективний </w:t>
      </w:r>
      <w:r w:rsidR="00FD1CCD" w:rsidRPr="005D6CD5">
        <w:rPr>
          <w:sz w:val="28"/>
          <w:lang w:val="uk-UA"/>
        </w:rPr>
        <w:t>договір зберігає чинність протягом строку, на який його укладено або може бути переглянутий за згодою сторін.</w:t>
      </w:r>
    </w:p>
    <w:p w:rsidR="00FD1CCD" w:rsidRPr="005D6CD5" w:rsidRDefault="00ED3492">
      <w:pPr>
        <w:spacing w:line="360" w:lineRule="auto"/>
        <w:ind w:left="574" w:hanging="574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FD1CCD" w:rsidRPr="005D6CD5">
        <w:rPr>
          <w:sz w:val="28"/>
          <w:lang w:val="uk-UA"/>
        </w:rPr>
        <w:t>У разі зміни власника чи ліквідації підприємства чинність кол</w:t>
      </w:r>
      <w:r w:rsidR="00DE13C7" w:rsidRPr="005D6CD5">
        <w:rPr>
          <w:sz w:val="28"/>
          <w:lang w:val="uk-UA"/>
        </w:rPr>
        <w:t xml:space="preserve">ективного </w:t>
      </w:r>
      <w:r w:rsidR="00FD1CCD" w:rsidRPr="005D6CD5">
        <w:rPr>
          <w:sz w:val="28"/>
          <w:lang w:val="uk-UA"/>
        </w:rPr>
        <w:t>договору зберігається у відповідності з положеннями статті 9 Закону України “П</w:t>
      </w:r>
      <w:r w:rsidR="00DE13C7" w:rsidRPr="005D6CD5">
        <w:rPr>
          <w:sz w:val="28"/>
          <w:lang w:val="uk-UA"/>
        </w:rPr>
        <w:t>ро  колективні договори і угоди"</w:t>
      </w:r>
      <w:r w:rsidR="00FD1CCD" w:rsidRPr="005D6CD5">
        <w:rPr>
          <w:sz w:val="28"/>
          <w:lang w:val="uk-UA"/>
        </w:rPr>
        <w:t>.</w:t>
      </w:r>
    </w:p>
    <w:p w:rsidR="00FD1CCD" w:rsidRPr="00102799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1.9. Зміни і доповнення до цього колективного договору вносяться в обов’язковому порядку у зв’язку із змінами чинного законодавства, генеральної</w:t>
      </w:r>
      <w:r w:rsidR="00DD0DF1">
        <w:rPr>
          <w:sz w:val="28"/>
          <w:lang w:val="uk-UA"/>
        </w:rPr>
        <w:t xml:space="preserve"> та </w:t>
      </w:r>
      <w:r w:rsidRPr="005D6CD5">
        <w:rPr>
          <w:sz w:val="28"/>
          <w:lang w:val="uk-UA"/>
        </w:rPr>
        <w:t xml:space="preserve">галузевої, угод з питань, що є предметом колективного договору, </w:t>
      </w:r>
      <w:r w:rsidR="00ED3492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та за ініціативою однієї із сторін</w:t>
      </w:r>
      <w:r w:rsidR="00DF31B8" w:rsidRPr="005D6CD5">
        <w:rPr>
          <w:sz w:val="28"/>
          <w:lang w:val="uk-UA"/>
        </w:rPr>
        <w:t xml:space="preserve"> після проведення переговорів (</w:t>
      </w:r>
      <w:r w:rsidRPr="005D6CD5">
        <w:rPr>
          <w:sz w:val="28"/>
          <w:lang w:val="uk-UA"/>
        </w:rPr>
        <w:t xml:space="preserve">консультацій) та досягнення згоди і набувають чинності після схвалення </w:t>
      </w:r>
      <w:r w:rsidR="003B782B" w:rsidRPr="00102799">
        <w:rPr>
          <w:sz w:val="28"/>
          <w:lang w:val="uk-UA"/>
        </w:rPr>
        <w:t>конференцією</w:t>
      </w:r>
      <w:r w:rsidRPr="00102799">
        <w:rPr>
          <w:sz w:val="28"/>
          <w:lang w:val="uk-UA"/>
        </w:rPr>
        <w:t xml:space="preserve"> працівників і підписання сторонами.</w:t>
      </w:r>
    </w:p>
    <w:p w:rsidR="003B782B" w:rsidRPr="00102799" w:rsidRDefault="009A17E2" w:rsidP="009A17E2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 xml:space="preserve">1.10. </w:t>
      </w:r>
      <w:r w:rsidR="003B782B" w:rsidRPr="00102799">
        <w:rPr>
          <w:sz w:val="28"/>
          <w:lang w:val="uk-UA"/>
        </w:rPr>
        <w:t>Пропозиції</w:t>
      </w:r>
      <w:r w:rsidR="00ED3492" w:rsidRPr="00102799">
        <w:rPr>
          <w:sz w:val="28"/>
          <w:lang w:val="uk-UA"/>
        </w:rPr>
        <w:t xml:space="preserve"> кожної зі сторін щодо внесення змін і доповнень до колективного договору сторони розглядають спільно і приймають рішення у 10-денний строк з дня їх отримання іншою стороною. </w:t>
      </w:r>
    </w:p>
    <w:p w:rsidR="00FD1CCD" w:rsidRPr="005D6CD5" w:rsidRDefault="002558F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>1.1</w:t>
      </w:r>
      <w:r w:rsidR="009A17E2" w:rsidRPr="00102799">
        <w:rPr>
          <w:sz w:val="28"/>
          <w:lang w:val="uk-UA"/>
        </w:rPr>
        <w:t>1</w:t>
      </w:r>
      <w:r w:rsidR="00FD1CCD" w:rsidRPr="00102799">
        <w:rPr>
          <w:sz w:val="28"/>
          <w:lang w:val="uk-UA"/>
        </w:rPr>
        <w:t>.</w:t>
      </w:r>
      <w:r w:rsidR="0027483A" w:rsidRPr="00102799">
        <w:rPr>
          <w:sz w:val="28"/>
          <w:lang w:val="uk-UA"/>
        </w:rPr>
        <w:t xml:space="preserve"> </w:t>
      </w:r>
      <w:r w:rsidR="00FD1CCD" w:rsidRPr="00102799">
        <w:rPr>
          <w:sz w:val="28"/>
          <w:lang w:val="uk-UA"/>
        </w:rPr>
        <w:t>Жодна із сторін, що уклали цей колективний договір не може протягом</w:t>
      </w:r>
      <w:r w:rsidR="00FD1CCD" w:rsidRPr="005D6CD5">
        <w:rPr>
          <w:sz w:val="28"/>
          <w:lang w:val="uk-UA"/>
        </w:rPr>
        <w:t xml:space="preserve"> усього строку його дії в односторонньому порядку приймати рішення, що </w:t>
      </w:r>
      <w:r w:rsidR="00FD1CCD" w:rsidRPr="005D6CD5">
        <w:rPr>
          <w:sz w:val="28"/>
          <w:lang w:val="uk-UA"/>
        </w:rPr>
        <w:lastRenderedPageBreak/>
        <w:t>змінюють норми, положення, зобов’язання колективного договору або припиняють їх виконання.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</w:r>
      <w:r w:rsidRPr="005D6CD5">
        <w:rPr>
          <w:sz w:val="28"/>
          <w:lang w:val="uk-UA"/>
        </w:rPr>
        <w:tab/>
        <w:t>Сторони зобов’язуються при внесенні змін в колективний договір не погіршувати умов</w:t>
      </w:r>
      <w:r w:rsidR="00DB12DE" w:rsidRPr="005D6CD5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встановлених працівникам підприємства.</w:t>
      </w:r>
    </w:p>
    <w:p w:rsidR="00FD1CCD" w:rsidRPr="005D6CD5" w:rsidRDefault="002558F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1.1</w:t>
      </w:r>
      <w:r w:rsidR="009A17E2">
        <w:rPr>
          <w:sz w:val="28"/>
          <w:lang w:val="uk-UA"/>
        </w:rPr>
        <w:t>2</w:t>
      </w:r>
      <w:r w:rsidR="00FD1CCD" w:rsidRPr="005D6CD5">
        <w:rPr>
          <w:sz w:val="28"/>
          <w:lang w:val="uk-UA"/>
        </w:rPr>
        <w:t>.</w:t>
      </w:r>
      <w:r w:rsidR="0027483A" w:rsidRPr="005D6CD5">
        <w:rPr>
          <w:sz w:val="28"/>
          <w:lang w:val="uk-UA"/>
        </w:rPr>
        <w:t xml:space="preserve"> </w:t>
      </w:r>
      <w:r w:rsidR="00F7650B" w:rsidRPr="005D6CD5">
        <w:rPr>
          <w:sz w:val="28"/>
          <w:lang w:val="uk-UA"/>
        </w:rPr>
        <w:t>Адміністрація і ПК</w:t>
      </w:r>
      <w:r w:rsidR="00FD1CCD" w:rsidRPr="005D6CD5">
        <w:rPr>
          <w:sz w:val="28"/>
          <w:lang w:val="uk-UA"/>
        </w:rPr>
        <w:t xml:space="preserve"> зобов’язуються здійснювати систематичний двосторонній контроль за виконанням кол</w:t>
      </w:r>
      <w:r w:rsidR="00BC08EB" w:rsidRPr="005D6CD5">
        <w:rPr>
          <w:sz w:val="28"/>
          <w:lang w:val="uk-UA"/>
        </w:rPr>
        <w:t xml:space="preserve">ективного </w:t>
      </w:r>
      <w:r w:rsidR="00FD1CCD" w:rsidRPr="005D6CD5">
        <w:rPr>
          <w:sz w:val="28"/>
          <w:lang w:val="uk-UA"/>
        </w:rPr>
        <w:t xml:space="preserve">договору і розглядати ці питання на спільних засіданнях в міру необхідності чи за вимогою однієї із сторін та не рідше ніж раз в шість місяців звітуватися перед працівниками </w:t>
      </w:r>
      <w:r w:rsidR="005D48AB" w:rsidRPr="005D6CD5">
        <w:rPr>
          <w:sz w:val="28"/>
          <w:lang w:val="uk-UA"/>
        </w:rPr>
        <w:t>закладу</w:t>
      </w:r>
      <w:r w:rsidR="00FD1CCD" w:rsidRPr="005D6CD5">
        <w:rPr>
          <w:sz w:val="28"/>
          <w:lang w:val="uk-UA"/>
        </w:rPr>
        <w:t xml:space="preserve"> про хід реалізації колдоговірних зобов’язань.</w:t>
      </w:r>
    </w:p>
    <w:p w:rsidR="00FD1CCD" w:rsidRPr="005D6CD5" w:rsidRDefault="002558F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1.1</w:t>
      </w:r>
      <w:r w:rsidR="009A17E2">
        <w:rPr>
          <w:sz w:val="28"/>
          <w:lang w:val="uk-UA"/>
        </w:rPr>
        <w:t>3</w:t>
      </w:r>
      <w:r w:rsidR="00243D5F" w:rsidRPr="005D6CD5">
        <w:rPr>
          <w:sz w:val="28"/>
          <w:lang w:val="uk-UA"/>
        </w:rPr>
        <w:t>.</w:t>
      </w:r>
      <w:r w:rsidR="0027483A" w:rsidRPr="005D6CD5">
        <w:rPr>
          <w:sz w:val="28"/>
          <w:lang w:val="uk-UA"/>
        </w:rPr>
        <w:t xml:space="preserve"> </w:t>
      </w:r>
      <w:r w:rsidR="00243D5F" w:rsidRPr="005D6CD5">
        <w:rPr>
          <w:sz w:val="28"/>
          <w:lang w:val="uk-UA"/>
        </w:rPr>
        <w:t>Адміністрація (</w:t>
      </w:r>
      <w:r w:rsidR="00FD1CCD" w:rsidRPr="005D6CD5">
        <w:rPr>
          <w:sz w:val="28"/>
          <w:lang w:val="uk-UA"/>
        </w:rPr>
        <w:t xml:space="preserve">спільно з </w:t>
      </w:r>
      <w:r w:rsidR="000C1BEA" w:rsidRPr="005D6CD5">
        <w:rPr>
          <w:sz w:val="28"/>
          <w:lang w:val="uk-UA"/>
        </w:rPr>
        <w:t>ПК</w:t>
      </w:r>
      <w:r w:rsidR="00FD1CCD" w:rsidRPr="005D6CD5">
        <w:rPr>
          <w:sz w:val="28"/>
          <w:lang w:val="uk-UA"/>
        </w:rPr>
        <w:t xml:space="preserve">) у </w:t>
      </w:r>
      <w:r w:rsidR="003B782B">
        <w:rPr>
          <w:sz w:val="28"/>
          <w:lang w:val="uk-UA"/>
        </w:rPr>
        <w:t>три</w:t>
      </w:r>
      <w:r w:rsidR="00FD1CCD" w:rsidRPr="005D6CD5">
        <w:rPr>
          <w:sz w:val="28"/>
          <w:lang w:val="uk-UA"/>
        </w:rPr>
        <w:t>денний термін після підписання кол</w:t>
      </w:r>
      <w:r w:rsidR="00DE13C7" w:rsidRPr="005D6CD5">
        <w:rPr>
          <w:sz w:val="28"/>
          <w:lang w:val="uk-UA"/>
        </w:rPr>
        <w:t xml:space="preserve">ективного </w:t>
      </w:r>
      <w:r w:rsidR="00FD1CCD" w:rsidRPr="005D6CD5">
        <w:rPr>
          <w:sz w:val="28"/>
          <w:lang w:val="uk-UA"/>
        </w:rPr>
        <w:t xml:space="preserve">договору подає його на реєстрацію у </w:t>
      </w:r>
      <w:r w:rsidR="00DD0DF1" w:rsidRPr="00DD0DF1">
        <w:rPr>
          <w:sz w:val="28"/>
          <w:lang w:val="uk-UA"/>
        </w:rPr>
        <w:t>реєстраційний орган</w:t>
      </w:r>
      <w:r w:rsidR="00DF31B8" w:rsidRPr="005D6CD5">
        <w:rPr>
          <w:sz w:val="28"/>
          <w:lang w:val="uk-UA"/>
        </w:rPr>
        <w:t xml:space="preserve"> і через 10 </w:t>
      </w:r>
      <w:r w:rsidR="00FD1CCD" w:rsidRPr="005D6CD5">
        <w:rPr>
          <w:sz w:val="28"/>
          <w:lang w:val="uk-UA"/>
        </w:rPr>
        <w:t xml:space="preserve">днів після реєстрації доводить його до відома усіх структурних підрозділів і профспілкових органів </w:t>
      </w:r>
      <w:r w:rsidR="005D48AB" w:rsidRPr="005D6CD5">
        <w:rPr>
          <w:sz w:val="28"/>
          <w:lang w:val="uk-UA"/>
        </w:rPr>
        <w:t>закладу</w:t>
      </w:r>
      <w:r w:rsidR="00FD1CCD" w:rsidRPr="005D6CD5">
        <w:rPr>
          <w:sz w:val="28"/>
          <w:lang w:val="uk-UA"/>
        </w:rPr>
        <w:t>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</w:r>
      <w:r w:rsidRPr="005D6CD5">
        <w:rPr>
          <w:sz w:val="28"/>
          <w:lang w:val="uk-UA"/>
        </w:rPr>
        <w:tab/>
        <w:t xml:space="preserve">При прийомі на роботу </w:t>
      </w:r>
      <w:r w:rsidR="00DD0DF1">
        <w:rPr>
          <w:sz w:val="28"/>
          <w:lang w:val="uk-UA"/>
        </w:rPr>
        <w:t xml:space="preserve">адміністрація </w:t>
      </w:r>
      <w:r w:rsidRPr="005D6CD5">
        <w:rPr>
          <w:sz w:val="28"/>
          <w:lang w:val="uk-UA"/>
        </w:rPr>
        <w:t xml:space="preserve"> зобов’язан</w:t>
      </w:r>
      <w:r w:rsidR="00DD0DF1">
        <w:rPr>
          <w:sz w:val="28"/>
          <w:lang w:val="uk-UA"/>
        </w:rPr>
        <w:t>а</w:t>
      </w:r>
      <w:r w:rsidRPr="005D6CD5">
        <w:rPr>
          <w:sz w:val="28"/>
          <w:lang w:val="uk-UA"/>
        </w:rPr>
        <w:t xml:space="preserve"> знайомити працівників з кол</w:t>
      </w:r>
      <w:r w:rsidR="00DE13C7" w:rsidRPr="005D6CD5">
        <w:rPr>
          <w:sz w:val="28"/>
          <w:lang w:val="uk-UA"/>
        </w:rPr>
        <w:t xml:space="preserve">ективним </w:t>
      </w:r>
      <w:r w:rsidRPr="005D6CD5">
        <w:rPr>
          <w:sz w:val="28"/>
          <w:lang w:val="uk-UA"/>
        </w:rPr>
        <w:t xml:space="preserve">договором, який діє </w:t>
      </w:r>
      <w:r w:rsidR="00243D5F" w:rsidRPr="005D6CD5">
        <w:rPr>
          <w:sz w:val="28"/>
          <w:lang w:val="uk-UA"/>
        </w:rPr>
        <w:t>в закладі</w:t>
      </w:r>
      <w:r w:rsidRPr="005D6CD5">
        <w:rPr>
          <w:sz w:val="28"/>
          <w:lang w:val="uk-UA"/>
        </w:rPr>
        <w:t>.</w:t>
      </w:r>
    </w:p>
    <w:p w:rsidR="00FD1CCD" w:rsidRPr="005D6CD5" w:rsidRDefault="002558F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1.1</w:t>
      </w:r>
      <w:r w:rsidR="009A17E2">
        <w:rPr>
          <w:sz w:val="28"/>
          <w:lang w:val="uk-UA"/>
        </w:rPr>
        <w:t>4</w:t>
      </w:r>
      <w:r w:rsidR="00FD1CCD" w:rsidRPr="005D6CD5">
        <w:rPr>
          <w:sz w:val="28"/>
          <w:lang w:val="uk-UA"/>
        </w:rPr>
        <w:t>.</w:t>
      </w:r>
      <w:r w:rsidR="0027483A" w:rsidRPr="005D6CD5">
        <w:rPr>
          <w:sz w:val="28"/>
          <w:lang w:val="uk-UA"/>
        </w:rPr>
        <w:t xml:space="preserve"> </w:t>
      </w:r>
      <w:r w:rsidR="00FD1CCD" w:rsidRPr="005D6CD5">
        <w:rPr>
          <w:sz w:val="28"/>
          <w:lang w:val="uk-UA"/>
        </w:rPr>
        <w:t xml:space="preserve">Даний колективний договір передбачає, що </w:t>
      </w:r>
      <w:r w:rsidR="00DE13C7" w:rsidRPr="005D6CD5">
        <w:rPr>
          <w:sz w:val="28"/>
          <w:lang w:val="uk-UA"/>
        </w:rPr>
        <w:t>ПК</w:t>
      </w:r>
      <w:r w:rsidR="00FD1CCD" w:rsidRPr="005D6CD5">
        <w:rPr>
          <w:sz w:val="28"/>
          <w:lang w:val="uk-UA"/>
        </w:rPr>
        <w:t xml:space="preserve"> має право у випадках прийнят</w:t>
      </w:r>
      <w:r w:rsidR="00D776EB" w:rsidRPr="005D6CD5">
        <w:rPr>
          <w:sz w:val="28"/>
          <w:lang w:val="uk-UA"/>
        </w:rPr>
        <w:t>тя</w:t>
      </w:r>
      <w:r w:rsidR="00FD1CCD" w:rsidRPr="005D6CD5">
        <w:rPr>
          <w:sz w:val="28"/>
          <w:lang w:val="uk-UA"/>
        </w:rPr>
        <w:t xml:space="preserve"> адміністрацією рішень, які порушують умови кол</w:t>
      </w:r>
      <w:r w:rsidR="00DE13C7" w:rsidRPr="005D6CD5">
        <w:rPr>
          <w:sz w:val="28"/>
          <w:lang w:val="uk-UA"/>
        </w:rPr>
        <w:t xml:space="preserve">ективного </w:t>
      </w:r>
      <w:r w:rsidR="00FD1CCD" w:rsidRPr="005D6CD5">
        <w:rPr>
          <w:sz w:val="28"/>
          <w:lang w:val="uk-UA"/>
        </w:rPr>
        <w:t>догово</w:t>
      </w:r>
      <w:r w:rsidR="00243D5F" w:rsidRPr="005D6CD5">
        <w:rPr>
          <w:sz w:val="28"/>
          <w:lang w:val="uk-UA"/>
        </w:rPr>
        <w:t>ру, внести йому представлення (</w:t>
      </w:r>
      <w:r w:rsidR="00FD1CCD" w:rsidRPr="005D6CD5">
        <w:rPr>
          <w:sz w:val="28"/>
          <w:lang w:val="uk-UA"/>
        </w:rPr>
        <w:t>рішення) про усунення цих порушень. Адміністрація зобов’язується в тижневий строк розглянути і дати мотивовану ві</w:t>
      </w:r>
      <w:r w:rsidR="00DF31B8" w:rsidRPr="005D6CD5">
        <w:rPr>
          <w:sz w:val="28"/>
          <w:lang w:val="uk-UA"/>
        </w:rPr>
        <w:t>дповідь по суті представлення (</w:t>
      </w:r>
      <w:r w:rsidR="00FD1CCD" w:rsidRPr="005D6CD5">
        <w:rPr>
          <w:sz w:val="28"/>
          <w:lang w:val="uk-UA"/>
        </w:rPr>
        <w:t>рішення).</w:t>
      </w:r>
    </w:p>
    <w:p w:rsidR="002558FD" w:rsidRPr="009A17E2" w:rsidRDefault="00FD1CCD" w:rsidP="009A17E2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</w:r>
      <w:r w:rsidRPr="005D6CD5">
        <w:rPr>
          <w:sz w:val="28"/>
          <w:lang w:val="uk-UA"/>
        </w:rPr>
        <w:tab/>
        <w:t xml:space="preserve">При недосягненні згоди з цих питань між </w:t>
      </w:r>
      <w:r w:rsidR="009A17E2">
        <w:rPr>
          <w:sz w:val="28"/>
          <w:lang w:val="uk-UA"/>
        </w:rPr>
        <w:t>адміністрацією Центру</w:t>
      </w:r>
      <w:r w:rsidRPr="005D6CD5">
        <w:rPr>
          <w:sz w:val="28"/>
          <w:lang w:val="uk-UA"/>
        </w:rPr>
        <w:t xml:space="preserve"> і </w:t>
      </w:r>
      <w:r w:rsidR="00DE13C7" w:rsidRPr="005D6CD5">
        <w:rPr>
          <w:sz w:val="28"/>
          <w:lang w:val="uk-UA"/>
        </w:rPr>
        <w:t>ПК</w:t>
      </w:r>
      <w:r w:rsidRPr="005D6CD5">
        <w:rPr>
          <w:sz w:val="28"/>
          <w:lang w:val="uk-UA"/>
        </w:rPr>
        <w:t xml:space="preserve"> розбіжності м</w:t>
      </w:r>
      <w:r w:rsidR="00D776EB" w:rsidRPr="005D6CD5">
        <w:rPr>
          <w:sz w:val="28"/>
          <w:lang w:val="uk-UA"/>
        </w:rPr>
        <w:t>іж ними розглядаються в порядку,</w:t>
      </w:r>
      <w:r w:rsidRPr="005D6CD5">
        <w:rPr>
          <w:sz w:val="28"/>
          <w:lang w:val="uk-UA"/>
        </w:rPr>
        <w:t xml:space="preserve"> </w:t>
      </w:r>
      <w:r w:rsidR="00D776EB" w:rsidRPr="005D6CD5">
        <w:rPr>
          <w:sz w:val="28"/>
          <w:lang w:val="uk-UA"/>
        </w:rPr>
        <w:t>п</w:t>
      </w:r>
      <w:r w:rsidRPr="005D6CD5">
        <w:rPr>
          <w:sz w:val="28"/>
          <w:lang w:val="uk-UA"/>
        </w:rPr>
        <w:t>ередбаченому нормами Закону України “Про порядок вирішенн</w:t>
      </w:r>
      <w:r w:rsidR="00DF31B8" w:rsidRPr="005D6CD5">
        <w:rPr>
          <w:sz w:val="28"/>
          <w:lang w:val="uk-UA"/>
        </w:rPr>
        <w:t>я колективних трудових спорів (</w:t>
      </w:r>
      <w:r w:rsidRPr="005D6CD5">
        <w:rPr>
          <w:sz w:val="28"/>
          <w:lang w:val="uk-UA"/>
        </w:rPr>
        <w:t>конфліктів)”.</w:t>
      </w:r>
    </w:p>
    <w:p w:rsidR="002558FD" w:rsidRPr="005D6CD5" w:rsidRDefault="001177F7" w:rsidP="002558F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177F7">
        <w:rPr>
          <w:noProof/>
          <w:sz w:val="20"/>
          <w:lang w:val="uk-UA"/>
        </w:rPr>
        <w:pict>
          <v:line id="_x0000_s1124" style="position:absolute;left:0;text-align:left;flip:y;z-index:251674112" from="315pt,39.05pt" to="368.25pt,39.05pt">
            <v:stroke dashstyle="1 1" endcap="round"/>
          </v:line>
        </w:pict>
      </w:r>
      <w:r w:rsidR="002558FD" w:rsidRPr="005D6CD5">
        <w:rPr>
          <w:sz w:val="28"/>
          <w:lang w:val="uk-UA"/>
        </w:rPr>
        <w:t>1.</w:t>
      </w:r>
      <w:r w:rsidR="009A17E2">
        <w:rPr>
          <w:sz w:val="28"/>
          <w:lang w:val="uk-UA"/>
        </w:rPr>
        <w:t>15</w:t>
      </w:r>
      <w:r w:rsidR="002558FD" w:rsidRPr="005D6CD5">
        <w:rPr>
          <w:sz w:val="28"/>
          <w:lang w:val="uk-UA"/>
        </w:rPr>
        <w:t>.</w:t>
      </w:r>
      <w:r w:rsidR="0027483A" w:rsidRPr="005D6CD5">
        <w:rPr>
          <w:sz w:val="28"/>
          <w:lang w:val="uk-UA"/>
        </w:rPr>
        <w:t xml:space="preserve"> </w:t>
      </w:r>
      <w:r w:rsidR="002558FD" w:rsidRPr="005D6CD5">
        <w:rPr>
          <w:sz w:val="28"/>
          <w:lang w:val="uk-UA"/>
        </w:rPr>
        <w:t xml:space="preserve">Сторони починають переговори щодо укладання нового колективного договору на наступний рік не </w:t>
      </w:r>
      <w:r w:rsidR="005A7781">
        <w:rPr>
          <w:sz w:val="28"/>
          <w:lang w:val="uk-UA"/>
        </w:rPr>
        <w:t>раніше</w:t>
      </w:r>
      <w:r w:rsidR="003D0421">
        <w:rPr>
          <w:sz w:val="28"/>
          <w:lang w:val="uk-UA"/>
        </w:rPr>
        <w:t>,</w:t>
      </w:r>
      <w:r w:rsidR="00C04B52">
        <w:rPr>
          <w:sz w:val="28"/>
          <w:lang w:val="uk-UA"/>
        </w:rPr>
        <w:t xml:space="preserve"> </w:t>
      </w:r>
      <w:r w:rsidR="002558FD" w:rsidRPr="005D6CD5">
        <w:rPr>
          <w:sz w:val="28"/>
          <w:lang w:val="uk-UA"/>
        </w:rPr>
        <w:t xml:space="preserve"> як за </w:t>
      </w:r>
      <w:r w:rsidR="002558FD" w:rsidRPr="005D6CD5">
        <w:rPr>
          <w:sz w:val="28"/>
          <w:lang w:val="uk-UA"/>
        </w:rPr>
        <w:tab/>
        <w:t>3 місяці</w:t>
      </w:r>
      <w:r w:rsidR="002558FD" w:rsidRPr="005D6CD5">
        <w:rPr>
          <w:sz w:val="28"/>
          <w:lang w:val="uk-UA"/>
        </w:rPr>
        <w:tab/>
        <w:t xml:space="preserve">  до закінчення поточного року.</w:t>
      </w:r>
    </w:p>
    <w:p w:rsidR="002558FD" w:rsidRPr="005D6CD5" w:rsidRDefault="002558FD" w:rsidP="002558FD">
      <w:pPr>
        <w:jc w:val="both"/>
        <w:rPr>
          <w:lang w:val="uk-UA"/>
        </w:rPr>
        <w:sectPr w:rsidR="002558FD" w:rsidRPr="005D6CD5">
          <w:footerReference w:type="even" r:id="rId8"/>
          <w:footerReference w:type="default" r:id="rId9"/>
          <w:type w:val="nextColumn"/>
          <w:pgSz w:w="11906" w:h="16838" w:code="9"/>
          <w:pgMar w:top="1440" w:right="748" w:bottom="1440" w:left="1418" w:header="709" w:footer="709" w:gutter="0"/>
          <w:cols w:space="708"/>
          <w:titlePg/>
          <w:docGrid w:linePitch="360"/>
        </w:sectPr>
      </w:pPr>
    </w:p>
    <w:p w:rsidR="00FD1CCD" w:rsidRPr="005D6CD5" w:rsidRDefault="00FD1CCD">
      <w:pPr>
        <w:pStyle w:val="1"/>
        <w:spacing w:line="360" w:lineRule="auto"/>
      </w:pPr>
      <w:r w:rsidRPr="005D6CD5">
        <w:lastRenderedPageBreak/>
        <w:t>Розділ 2</w:t>
      </w:r>
    </w:p>
    <w:p w:rsidR="00FD1CCD" w:rsidRPr="005D6CD5" w:rsidRDefault="00311246">
      <w:pPr>
        <w:pStyle w:val="6"/>
        <w:spacing w:line="360" w:lineRule="auto"/>
      </w:pPr>
      <w:r>
        <w:rPr>
          <w:b/>
          <w:bCs/>
        </w:rPr>
        <w:t>Виробничі відносини</w:t>
      </w:r>
    </w:p>
    <w:p w:rsidR="00FD1CCD" w:rsidRPr="005D6CD5" w:rsidRDefault="00FD1CCD">
      <w:pPr>
        <w:spacing w:line="360" w:lineRule="auto"/>
        <w:ind w:left="574" w:hanging="574"/>
        <w:jc w:val="center"/>
        <w:rPr>
          <w:b/>
          <w:bCs/>
          <w:sz w:val="28"/>
          <w:lang w:val="uk-UA"/>
        </w:rPr>
      </w:pPr>
    </w:p>
    <w:p w:rsidR="00FD1CCD" w:rsidRPr="005D6CD5" w:rsidRDefault="00FD1CCD">
      <w:pPr>
        <w:pStyle w:val="2"/>
        <w:spacing w:line="360" w:lineRule="auto"/>
        <w:rPr>
          <w:b w:val="0"/>
          <w:bCs w:val="0"/>
        </w:rPr>
      </w:pPr>
      <w:r w:rsidRPr="005D6CD5">
        <w:rPr>
          <w:b w:val="0"/>
          <w:bCs w:val="0"/>
        </w:rPr>
        <w:tab/>
      </w:r>
      <w:r w:rsidRPr="005D6CD5">
        <w:rPr>
          <w:b w:val="0"/>
          <w:bCs w:val="0"/>
        </w:rPr>
        <w:tab/>
        <w:t xml:space="preserve">З метою підвищення ефективності надання </w:t>
      </w:r>
      <w:r w:rsidR="00D776EB" w:rsidRPr="005D6CD5">
        <w:rPr>
          <w:b w:val="0"/>
          <w:bCs w:val="0"/>
        </w:rPr>
        <w:t>екстреної</w:t>
      </w:r>
      <w:r w:rsidR="000E1BB2" w:rsidRPr="005D6CD5">
        <w:rPr>
          <w:b w:val="0"/>
          <w:bCs w:val="0"/>
        </w:rPr>
        <w:t xml:space="preserve"> (швидкої)</w:t>
      </w:r>
      <w:r w:rsidR="00BC08EB" w:rsidRPr="005D6CD5">
        <w:rPr>
          <w:b w:val="0"/>
          <w:bCs w:val="0"/>
        </w:rPr>
        <w:t xml:space="preserve"> медичної допомоги населенню,</w:t>
      </w:r>
      <w:r w:rsidRPr="005D6CD5">
        <w:rPr>
          <w:b w:val="0"/>
          <w:bCs w:val="0"/>
        </w:rPr>
        <w:t xml:space="preserve"> забезпечення достатн</w:t>
      </w:r>
      <w:r w:rsidR="009A17E2">
        <w:rPr>
          <w:b w:val="0"/>
          <w:bCs w:val="0"/>
        </w:rPr>
        <w:t>іх обсягів</w:t>
      </w:r>
      <w:r w:rsidRPr="005D6CD5">
        <w:rPr>
          <w:b w:val="0"/>
          <w:bCs w:val="0"/>
        </w:rPr>
        <w:t xml:space="preserve"> фінансування </w:t>
      </w:r>
      <w:r w:rsidR="00450151" w:rsidRPr="005D6CD5">
        <w:rPr>
          <w:b w:val="0"/>
          <w:bCs w:val="0"/>
        </w:rPr>
        <w:t>Центру</w:t>
      </w:r>
      <w:r w:rsidRPr="005D6CD5">
        <w:rPr>
          <w:b w:val="0"/>
          <w:bCs w:val="0"/>
        </w:rPr>
        <w:t xml:space="preserve"> і створення </w:t>
      </w:r>
      <w:r w:rsidR="00450151" w:rsidRPr="005D6CD5">
        <w:rPr>
          <w:b w:val="0"/>
          <w:bCs w:val="0"/>
        </w:rPr>
        <w:t>на його</w:t>
      </w:r>
      <w:r w:rsidRPr="005D6CD5">
        <w:rPr>
          <w:b w:val="0"/>
          <w:bCs w:val="0"/>
        </w:rPr>
        <w:t xml:space="preserve"> основі належної соціально-економічної бази для збереження в умовах економічної кризи трудового колективу та умов відтворення робочої сили </w:t>
      </w:r>
      <w:r w:rsidRPr="00713A70">
        <w:rPr>
          <w:bCs w:val="0"/>
          <w:i/>
          <w:sz w:val="32"/>
          <w:szCs w:val="32"/>
        </w:rPr>
        <w:t>адміністрація зобов’язується</w:t>
      </w:r>
      <w:r w:rsidRPr="005D6CD5">
        <w:rPr>
          <w:b w:val="0"/>
          <w:bCs w:val="0"/>
        </w:rPr>
        <w:t>:</w:t>
      </w:r>
    </w:p>
    <w:p w:rsidR="00FD1CCD" w:rsidRPr="005D6CD5" w:rsidRDefault="00FD1CCD">
      <w:pPr>
        <w:pStyle w:val="20"/>
        <w:spacing w:line="360" w:lineRule="auto"/>
      </w:pPr>
      <w:r w:rsidRPr="005D6CD5">
        <w:t xml:space="preserve">2.1. Забезпечити формування стратегії і прогнозування розвитку </w:t>
      </w:r>
      <w:r w:rsidR="00450151" w:rsidRPr="005D6CD5">
        <w:t>Центру</w:t>
      </w:r>
      <w:r w:rsidRPr="005D6CD5">
        <w:t xml:space="preserve">, підвищення ефективності надання </w:t>
      </w:r>
      <w:r w:rsidR="00450151" w:rsidRPr="005D6CD5">
        <w:t>екстреної (швидкої)</w:t>
      </w:r>
      <w:r w:rsidRPr="005D6CD5">
        <w:t xml:space="preserve"> медичної допомоги населенню, своєчасність виплати заробітної плати та інших виплат.</w:t>
      </w:r>
    </w:p>
    <w:p w:rsidR="00FD1CCD" w:rsidRPr="005D6CD5" w:rsidRDefault="001177F7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049" style="position:absolute;left:0;text-align:left;z-index:251642368" from="126pt,19.1pt" to="468pt,19.1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 xml:space="preserve">Відповідальний: 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>Головний лікар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2.2. </w:t>
      </w:r>
      <w:r w:rsidR="009A17E2">
        <w:rPr>
          <w:sz w:val="28"/>
          <w:lang w:val="uk-UA"/>
        </w:rPr>
        <w:t>Визначити працівникам робочі місця, з</w:t>
      </w:r>
      <w:r w:rsidR="00F12F8B" w:rsidRPr="005D6CD5">
        <w:rPr>
          <w:sz w:val="28"/>
          <w:lang w:val="uk-UA"/>
        </w:rPr>
        <w:t xml:space="preserve">абезпечити </w:t>
      </w:r>
      <w:r w:rsidR="009A17E2">
        <w:rPr>
          <w:sz w:val="28"/>
          <w:lang w:val="uk-UA"/>
        </w:rPr>
        <w:t>їх</w:t>
      </w:r>
      <w:r w:rsidR="00F12F8B" w:rsidRPr="005D6CD5">
        <w:rPr>
          <w:sz w:val="28"/>
          <w:lang w:val="uk-UA"/>
        </w:rPr>
        <w:t xml:space="preserve"> </w:t>
      </w:r>
      <w:r w:rsidR="009A17E2">
        <w:rPr>
          <w:sz w:val="28"/>
          <w:lang w:val="uk-UA"/>
        </w:rPr>
        <w:t>матеріально-</w:t>
      </w:r>
      <w:r w:rsidRPr="005D6CD5">
        <w:rPr>
          <w:sz w:val="28"/>
          <w:lang w:val="uk-UA"/>
        </w:rPr>
        <w:t>технічними ресурсами</w:t>
      </w:r>
      <w:r w:rsidR="009A17E2">
        <w:rPr>
          <w:sz w:val="28"/>
          <w:lang w:val="uk-UA"/>
        </w:rPr>
        <w:t>, необхідними для виконання виробничих завдань, норм праці та відповідних умов праці</w:t>
      </w:r>
      <w:r w:rsidRPr="005D6CD5">
        <w:rPr>
          <w:sz w:val="28"/>
          <w:lang w:val="uk-UA"/>
        </w:rPr>
        <w:t>:</w:t>
      </w:r>
    </w:p>
    <w:p w:rsidR="00FD1CCD" w:rsidRPr="005D6CD5" w:rsidRDefault="00FD1CCD" w:rsidP="00D03AE6">
      <w:pPr>
        <w:spacing w:line="360" w:lineRule="auto"/>
        <w:ind w:left="567" w:hanging="567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 транспортом;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паливно-мастильними матеріалами;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запчастинами;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медикаментами;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медапаратурою;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перев’яз</w:t>
      </w:r>
      <w:r w:rsidR="000C1BEA" w:rsidRPr="005D6CD5">
        <w:rPr>
          <w:sz w:val="28"/>
          <w:lang w:val="uk-UA"/>
        </w:rPr>
        <w:t>увальними</w:t>
      </w:r>
      <w:r w:rsidRPr="005D6CD5">
        <w:rPr>
          <w:sz w:val="28"/>
          <w:lang w:val="uk-UA"/>
        </w:rPr>
        <w:t xml:space="preserve"> матеріалами;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засобами освітлення;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  <w:t>- спецодягом;</w:t>
      </w:r>
    </w:p>
    <w:p w:rsidR="00FD1CCD" w:rsidRPr="005D6CD5" w:rsidRDefault="00FD1CCD">
      <w:pPr>
        <w:pStyle w:val="30"/>
        <w:numPr>
          <w:ilvl w:val="0"/>
          <w:numId w:val="10"/>
        </w:numPr>
        <w:tabs>
          <w:tab w:val="clear" w:pos="900"/>
          <w:tab w:val="num" w:pos="756"/>
        </w:tabs>
        <w:spacing w:line="360" w:lineRule="auto"/>
        <w:ind w:left="784" w:hanging="244"/>
      </w:pPr>
      <w:r w:rsidRPr="005D6CD5">
        <w:t>засобами індивідуального та колективного захисту на випадок в</w:t>
      </w:r>
      <w:r w:rsidR="005A7781">
        <w:t>иникнення надзвичайних ситуацій.</w:t>
      </w:r>
    </w:p>
    <w:p w:rsidR="00FD1CCD" w:rsidRPr="005D6CD5" w:rsidRDefault="00FD1CCD">
      <w:pPr>
        <w:pStyle w:val="30"/>
        <w:numPr>
          <w:ilvl w:val="0"/>
          <w:numId w:val="10"/>
        </w:numPr>
        <w:tabs>
          <w:tab w:val="clear" w:pos="900"/>
          <w:tab w:val="num" w:pos="720"/>
        </w:tabs>
        <w:spacing w:line="360" w:lineRule="auto"/>
      </w:pPr>
      <w:r w:rsidRPr="005D6CD5">
        <w:t>відповідн</w:t>
      </w:r>
      <w:r w:rsidR="00450151" w:rsidRPr="005D6CD5">
        <w:t>ими</w:t>
      </w:r>
      <w:r w:rsidRPr="005D6CD5">
        <w:t xml:space="preserve"> умов</w:t>
      </w:r>
      <w:r w:rsidR="00450151" w:rsidRPr="005D6CD5">
        <w:t>ами</w:t>
      </w:r>
      <w:r w:rsidRPr="005D6CD5">
        <w:t xml:space="preserve"> праці.</w:t>
      </w:r>
    </w:p>
    <w:p w:rsidR="00FD1CCD" w:rsidRPr="005D6CD5" w:rsidRDefault="00FD1CCD" w:rsidP="00C81004">
      <w:pPr>
        <w:pStyle w:val="20"/>
        <w:spacing w:line="360" w:lineRule="auto"/>
        <w:ind w:left="0" w:firstLine="0"/>
        <w:jc w:val="center"/>
      </w:pPr>
      <w:r w:rsidRPr="005D6CD5">
        <w:t xml:space="preserve">2.3. Запровадити систему матеріального та морального стимулювання, підвищення продуктивності праці, раціонального використання техніки, </w:t>
      </w:r>
      <w:r w:rsidRPr="005D6CD5">
        <w:lastRenderedPageBreak/>
        <w:t>обладнання, запровадження нових більш продуктивних методів роботи.</w:t>
      </w:r>
      <w:r w:rsidR="005A7781">
        <w:t xml:space="preserve"> Здійснювати</w:t>
      </w:r>
      <w:r w:rsidR="00C81004">
        <w:t xml:space="preserve"> преміювання працівників у відповідності до </w:t>
      </w:r>
      <w:r w:rsidR="003D0421">
        <w:t>П</w:t>
      </w:r>
      <w:r w:rsidR="00C81004" w:rsidRPr="00C81004">
        <w:rPr>
          <w:iCs/>
          <w:sz w:val="32"/>
        </w:rPr>
        <w:t xml:space="preserve">оложення про преміювання працівників </w:t>
      </w:r>
      <w:r w:rsidR="00C81004" w:rsidRPr="00C81004">
        <w:t>КЗ «ОЦЕМД та МК» РОР</w:t>
      </w:r>
      <w:r w:rsidR="00C81004">
        <w:t xml:space="preserve"> (</w:t>
      </w:r>
      <w:r w:rsidRPr="005D6CD5">
        <w:t>Додаток № 1</w:t>
      </w:r>
      <w:r w:rsidR="00BF451D">
        <w:t>7</w:t>
      </w:r>
      <w:r w:rsidR="00C81004">
        <w:t>)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ab/>
      </w:r>
      <w:r w:rsidRPr="005D6CD5">
        <w:rPr>
          <w:i/>
          <w:iCs/>
          <w:sz w:val="28"/>
          <w:lang w:val="uk-UA"/>
        </w:rPr>
        <w:t>Відповідальн</w:t>
      </w:r>
      <w:r w:rsidR="00BE6767" w:rsidRPr="005D6CD5">
        <w:rPr>
          <w:i/>
          <w:iCs/>
          <w:sz w:val="28"/>
          <w:lang w:val="uk-UA"/>
        </w:rPr>
        <w:t>і</w:t>
      </w:r>
      <w:r w:rsidRPr="005D6CD5">
        <w:rPr>
          <w:sz w:val="28"/>
          <w:lang w:val="uk-UA"/>
        </w:rPr>
        <w:t>:</w:t>
      </w:r>
      <w:r w:rsidR="00BE6767" w:rsidRPr="005D6CD5">
        <w:rPr>
          <w:sz w:val="28"/>
          <w:lang w:val="uk-UA"/>
        </w:rPr>
        <w:t xml:space="preserve"> </w:t>
      </w:r>
      <w:r w:rsidRPr="005D6CD5">
        <w:rPr>
          <w:i/>
          <w:iCs/>
          <w:sz w:val="32"/>
          <w:u w:val="single"/>
          <w:lang w:val="uk-UA"/>
        </w:rPr>
        <w:t>Головний лікар</w:t>
      </w:r>
      <w:r w:rsidR="00BE6767" w:rsidRPr="005D6CD5">
        <w:rPr>
          <w:i/>
          <w:iCs/>
          <w:sz w:val="32"/>
          <w:u w:val="single"/>
          <w:lang w:val="uk-UA"/>
        </w:rPr>
        <w:t>, заступники головного лікаря,</w:t>
      </w:r>
      <w:r w:rsidR="00BE6767" w:rsidRPr="005D6CD5">
        <w:rPr>
          <w:i/>
          <w:iCs/>
          <w:sz w:val="32"/>
          <w:lang w:val="uk-UA"/>
        </w:rPr>
        <w:t xml:space="preserve"> </w:t>
      </w:r>
      <w:r w:rsidR="00BE6767" w:rsidRPr="005D6CD5">
        <w:rPr>
          <w:i/>
          <w:iCs/>
          <w:sz w:val="32"/>
          <w:u w:val="single"/>
          <w:lang w:val="uk-UA"/>
        </w:rPr>
        <w:t>головний фельдшер</w:t>
      </w:r>
    </w:p>
    <w:p w:rsidR="00FD1CCD" w:rsidRPr="005D6CD5" w:rsidRDefault="00FD1CCD">
      <w:pPr>
        <w:pStyle w:val="20"/>
        <w:spacing w:line="360" w:lineRule="auto"/>
      </w:pPr>
      <w:r w:rsidRPr="005D6CD5">
        <w:t xml:space="preserve">2.4. Виконати в повному обсязі виділений бюджет </w:t>
      </w:r>
      <w:r w:rsidR="00CB6123">
        <w:t>протягом</w:t>
      </w:r>
      <w:r w:rsidRPr="005D6CD5">
        <w:t xml:space="preserve"> року.</w:t>
      </w:r>
    </w:p>
    <w:p w:rsidR="00FD1CCD" w:rsidRPr="005D6CD5" w:rsidRDefault="001177F7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038" style="position:absolute;left:0;text-align:left;z-index:251636224" from="127.5pt,19.35pt" to="469.5pt,19.35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 xml:space="preserve">Відповідальний: </w:t>
      </w:r>
      <w:r w:rsidR="00FD1CCD" w:rsidRPr="005D6CD5">
        <w:rPr>
          <w:i/>
          <w:iCs/>
          <w:sz w:val="32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ab/>
        <w:t>Головний  бухгалтер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2.5. Організувати професійну підготовку і підвищення кваліфікації працівників</w:t>
      </w:r>
      <w:r w:rsidR="00BE6767" w:rsidRPr="005D6CD5">
        <w:rPr>
          <w:sz w:val="28"/>
          <w:lang w:val="uk-UA"/>
        </w:rPr>
        <w:t xml:space="preserve"> закладу</w:t>
      </w:r>
      <w:r w:rsidRPr="005D6CD5">
        <w:rPr>
          <w:sz w:val="28"/>
          <w:lang w:val="uk-UA"/>
        </w:rPr>
        <w:t xml:space="preserve"> згідно плану. Забезпечити повну продуктивну зайнятість і використання працівників </w:t>
      </w:r>
      <w:r w:rsidR="00BE6767" w:rsidRPr="005D6CD5">
        <w:rPr>
          <w:sz w:val="28"/>
          <w:lang w:val="uk-UA"/>
        </w:rPr>
        <w:t>Центру</w:t>
      </w:r>
      <w:r w:rsidRPr="005D6CD5">
        <w:rPr>
          <w:sz w:val="28"/>
          <w:lang w:val="uk-UA"/>
        </w:rPr>
        <w:t xml:space="preserve"> у відповідності з їх фахом і кваліфікацією та в межах фонду з</w:t>
      </w:r>
      <w:r w:rsidR="00F7650B" w:rsidRPr="005D6CD5">
        <w:rPr>
          <w:sz w:val="28"/>
          <w:lang w:val="uk-UA"/>
        </w:rPr>
        <w:t xml:space="preserve">аробітної </w:t>
      </w:r>
      <w:r w:rsidRPr="005D6CD5">
        <w:rPr>
          <w:sz w:val="28"/>
          <w:lang w:val="uk-UA"/>
        </w:rPr>
        <w:t>пл</w:t>
      </w:r>
      <w:r w:rsidR="00F7650B" w:rsidRPr="005D6CD5">
        <w:rPr>
          <w:sz w:val="28"/>
          <w:lang w:val="uk-UA"/>
        </w:rPr>
        <w:t>ати</w:t>
      </w:r>
      <w:r w:rsidRPr="005D6CD5">
        <w:rPr>
          <w:sz w:val="28"/>
          <w:lang w:val="uk-UA"/>
        </w:rPr>
        <w:t>.</w:t>
      </w:r>
    </w:p>
    <w:p w:rsidR="00FD1CCD" w:rsidRPr="005D6CD5" w:rsidRDefault="001177F7">
      <w:pPr>
        <w:spacing w:line="360" w:lineRule="auto"/>
        <w:ind w:left="574" w:hanging="574"/>
        <w:jc w:val="both"/>
        <w:rPr>
          <w:i/>
          <w:iCs/>
          <w:sz w:val="28"/>
          <w:lang w:val="uk-UA"/>
        </w:rPr>
      </w:pPr>
      <w:r w:rsidRPr="001177F7">
        <w:rPr>
          <w:noProof/>
          <w:sz w:val="20"/>
          <w:lang w:val="uk-UA"/>
        </w:rPr>
        <w:pict>
          <v:line id="_x0000_s1125" style="position:absolute;left:0;text-align:left;z-index:251675136" from="27.75pt,46.65pt" to="170.6pt,46.65pt">
            <v:stroke dashstyle="1 1" endcap="round"/>
          </v:line>
        </w:pict>
      </w:r>
      <w:r w:rsidRPr="001177F7">
        <w:rPr>
          <w:noProof/>
          <w:sz w:val="20"/>
          <w:lang w:val="uk-UA"/>
        </w:rPr>
        <w:pict>
          <v:line id="_x0000_s1048" style="position:absolute;left:0;text-align:left;z-index:251641344" from="122.25pt,18.8pt" to="486.35pt,18.8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>Відповідальн</w:t>
      </w:r>
      <w:r w:rsidR="00BE6767" w:rsidRPr="005D6CD5">
        <w:rPr>
          <w:i/>
          <w:iCs/>
          <w:sz w:val="28"/>
          <w:lang w:val="uk-UA"/>
        </w:rPr>
        <w:t>і</w:t>
      </w:r>
      <w:r w:rsidR="00FD1CCD" w:rsidRPr="005D6CD5">
        <w:rPr>
          <w:i/>
          <w:iCs/>
          <w:sz w:val="28"/>
          <w:lang w:val="uk-UA"/>
        </w:rPr>
        <w:t xml:space="preserve">: 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 xml:space="preserve">Головний лікар,  </w:t>
      </w:r>
      <w:r w:rsidR="00F7650B" w:rsidRPr="005D6CD5">
        <w:rPr>
          <w:i/>
          <w:iCs/>
          <w:sz w:val="32"/>
          <w:lang w:val="uk-UA"/>
        </w:rPr>
        <w:t>заступник головного лікаря з медичної роботи</w:t>
      </w:r>
    </w:p>
    <w:p w:rsidR="00CB6123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2.6. </w:t>
      </w:r>
      <w:r w:rsidR="00CB6123">
        <w:rPr>
          <w:sz w:val="28"/>
          <w:lang w:val="uk-UA"/>
        </w:rPr>
        <w:t>Роз</w:t>
      </w:r>
      <w:r w:rsidR="00CB6123" w:rsidRPr="00DA408C">
        <w:rPr>
          <w:sz w:val="28"/>
        </w:rPr>
        <w:t>’</w:t>
      </w:r>
      <w:r w:rsidR="00CB6123">
        <w:rPr>
          <w:sz w:val="28"/>
          <w:lang w:val="uk-UA"/>
        </w:rPr>
        <w:t xml:space="preserve">яснити кожному працівнику його права й обов’язки, затвердити посадові інструкції та ознайомити з ними, а також із колективним договором і правилами внутрішнього трудового розпорядку. </w:t>
      </w:r>
    </w:p>
    <w:p w:rsidR="00FD1CCD" w:rsidRPr="005D6CD5" w:rsidRDefault="00FD1CCD" w:rsidP="00CB6123">
      <w:pPr>
        <w:spacing w:line="360" w:lineRule="auto"/>
        <w:ind w:left="574" w:hanging="7"/>
        <w:jc w:val="both"/>
        <w:rPr>
          <w:sz w:val="28"/>
          <w:lang w:val="uk-UA"/>
        </w:rPr>
      </w:pPr>
      <w:r w:rsidRPr="00CB6123">
        <w:rPr>
          <w:sz w:val="28"/>
          <w:lang w:val="uk-UA"/>
        </w:rPr>
        <w:t>Забезпечити дотримання працівниками трудової дисципліни та правил вн</w:t>
      </w:r>
      <w:r w:rsidR="0039407A" w:rsidRPr="00CB6123">
        <w:rPr>
          <w:sz w:val="28"/>
          <w:lang w:val="uk-UA"/>
        </w:rPr>
        <w:t>утрішнього трудового розпорядку.</w:t>
      </w:r>
      <w:r w:rsidRPr="00CB6123">
        <w:rPr>
          <w:color w:val="FF0000"/>
          <w:sz w:val="28"/>
          <w:lang w:val="uk-UA"/>
        </w:rPr>
        <w:t xml:space="preserve"> </w:t>
      </w:r>
      <w:r w:rsidR="0039407A" w:rsidRPr="005D6CD5">
        <w:rPr>
          <w:sz w:val="28"/>
          <w:lang w:val="uk-UA"/>
        </w:rPr>
        <w:t>П</w:t>
      </w:r>
      <w:r w:rsidRPr="005D6CD5">
        <w:rPr>
          <w:sz w:val="28"/>
          <w:lang w:val="uk-UA"/>
        </w:rPr>
        <w:t xml:space="preserve">ояву працівників </w:t>
      </w:r>
      <w:r w:rsidR="0086530B" w:rsidRPr="005D6CD5">
        <w:rPr>
          <w:sz w:val="28"/>
          <w:lang w:val="uk-UA"/>
        </w:rPr>
        <w:t>на робочому місці в закладі, та його структурних підрозділах:</w:t>
      </w:r>
      <w:r w:rsidRPr="005D6CD5">
        <w:rPr>
          <w:sz w:val="28"/>
          <w:lang w:val="uk-UA"/>
        </w:rPr>
        <w:t xml:space="preserve"> </w:t>
      </w:r>
      <w:r w:rsidR="0086530B" w:rsidRPr="005D6CD5">
        <w:rPr>
          <w:sz w:val="28"/>
          <w:lang w:val="uk-UA"/>
        </w:rPr>
        <w:t>станціях, підстанціях, пунктах постійного базування бригад Центру</w:t>
      </w:r>
      <w:r w:rsidRPr="005D6CD5">
        <w:rPr>
          <w:sz w:val="28"/>
          <w:lang w:val="uk-UA"/>
        </w:rPr>
        <w:t xml:space="preserve"> у нетверезому стані вважати грубим порушенням </w:t>
      </w:r>
      <w:r w:rsidR="00F7650B" w:rsidRPr="005D6CD5">
        <w:rPr>
          <w:sz w:val="28"/>
          <w:lang w:val="uk-UA"/>
        </w:rPr>
        <w:t>правил внутрішнього трудового розпорядку</w:t>
      </w:r>
      <w:r w:rsidRPr="005D6CD5">
        <w:rPr>
          <w:sz w:val="28"/>
          <w:lang w:val="uk-UA"/>
        </w:rPr>
        <w:t>. За поданням адміністрації всі</w:t>
      </w:r>
      <w:r w:rsidR="0086530B" w:rsidRPr="005D6CD5">
        <w:rPr>
          <w:sz w:val="28"/>
          <w:lang w:val="uk-UA"/>
        </w:rPr>
        <w:t xml:space="preserve"> випадки розглядати на </w:t>
      </w:r>
      <w:r w:rsidR="00F7650B" w:rsidRPr="005D6CD5">
        <w:rPr>
          <w:sz w:val="28"/>
          <w:lang w:val="uk-UA"/>
        </w:rPr>
        <w:t xml:space="preserve">засіданні </w:t>
      </w:r>
      <w:r w:rsidR="00BC08EB" w:rsidRPr="005D6CD5">
        <w:rPr>
          <w:sz w:val="28"/>
          <w:lang w:val="uk-UA"/>
        </w:rPr>
        <w:t>ПК</w:t>
      </w:r>
      <w:r w:rsidR="0086530B" w:rsidRPr="005D6CD5">
        <w:rPr>
          <w:sz w:val="28"/>
          <w:lang w:val="uk-UA"/>
        </w:rPr>
        <w:t>, у визначений законодавством термін</w:t>
      </w:r>
      <w:r w:rsidRPr="005D6CD5">
        <w:rPr>
          <w:sz w:val="28"/>
          <w:lang w:val="uk-UA"/>
        </w:rPr>
        <w:t>.</w:t>
      </w:r>
    </w:p>
    <w:p w:rsidR="00750F76" w:rsidRDefault="001177F7" w:rsidP="00750F76">
      <w:pPr>
        <w:spacing w:line="360" w:lineRule="auto"/>
        <w:ind w:left="574" w:hanging="574"/>
        <w:jc w:val="both"/>
        <w:rPr>
          <w:i/>
          <w:iCs/>
          <w:sz w:val="32"/>
          <w:u w:val="single"/>
          <w:lang w:val="uk-UA"/>
        </w:rPr>
      </w:pPr>
      <w:r w:rsidRPr="001177F7">
        <w:rPr>
          <w:noProof/>
          <w:sz w:val="20"/>
          <w:lang w:val="uk-UA"/>
        </w:rPr>
        <w:pict>
          <v:line id="_x0000_s1047" style="position:absolute;left:0;text-align:left;z-index:251640320" from="122.25pt,16.85pt" to="464.25pt,16.85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 xml:space="preserve">Відповідальний: </w:t>
      </w:r>
      <w:r w:rsidR="00FD1CCD" w:rsidRPr="005D6CD5">
        <w:rPr>
          <w:i/>
          <w:iCs/>
          <w:sz w:val="28"/>
          <w:lang w:val="uk-UA"/>
        </w:rPr>
        <w:tab/>
      </w:r>
      <w:r w:rsidR="00F7650B" w:rsidRPr="005D6CD5">
        <w:rPr>
          <w:i/>
          <w:iCs/>
          <w:sz w:val="32"/>
          <w:lang w:val="uk-UA"/>
        </w:rPr>
        <w:t>Керівники структурних</w:t>
      </w:r>
      <w:r w:rsidR="00FD1CCD" w:rsidRPr="005D6CD5">
        <w:rPr>
          <w:i/>
          <w:iCs/>
          <w:sz w:val="32"/>
          <w:lang w:val="uk-UA"/>
        </w:rPr>
        <w:t xml:space="preserve">  підрозділів</w:t>
      </w:r>
      <w:r w:rsidR="00CB6123">
        <w:rPr>
          <w:i/>
          <w:iCs/>
          <w:sz w:val="32"/>
          <w:lang w:val="uk-UA"/>
        </w:rPr>
        <w:t>, відділ ка</w:t>
      </w:r>
      <w:r w:rsidR="00CB6123" w:rsidRPr="00CB6123">
        <w:rPr>
          <w:i/>
          <w:iCs/>
          <w:sz w:val="32"/>
          <w:u w:val="single"/>
          <w:lang w:val="uk-UA"/>
        </w:rPr>
        <w:t>дрів</w:t>
      </w:r>
    </w:p>
    <w:p w:rsidR="00B55D02" w:rsidRDefault="00B55D02" w:rsidP="00750F76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</w:p>
    <w:p w:rsidR="00B55D02" w:rsidRDefault="00B55D02" w:rsidP="00750F76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</w:p>
    <w:p w:rsidR="00B55D02" w:rsidRPr="00750F76" w:rsidRDefault="00B55D02" w:rsidP="00750F76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</w:p>
    <w:p w:rsidR="00CB6123" w:rsidRPr="00750F76" w:rsidRDefault="00CB6123" w:rsidP="00750F76">
      <w:pPr>
        <w:spacing w:line="360" w:lineRule="auto"/>
        <w:ind w:left="574" w:hanging="7"/>
        <w:jc w:val="center"/>
        <w:rPr>
          <w:b/>
          <w:i/>
          <w:sz w:val="32"/>
          <w:szCs w:val="32"/>
          <w:lang w:val="uk-UA"/>
        </w:rPr>
      </w:pPr>
      <w:r w:rsidRPr="00750F76">
        <w:rPr>
          <w:b/>
          <w:i/>
          <w:sz w:val="32"/>
          <w:szCs w:val="32"/>
          <w:lang w:val="uk-UA"/>
        </w:rPr>
        <w:lastRenderedPageBreak/>
        <w:t>Профком зобов’язується:</w:t>
      </w:r>
    </w:p>
    <w:p w:rsidR="00FD1CCD" w:rsidRPr="00CB6123" w:rsidRDefault="00FD1CCD">
      <w:pPr>
        <w:spacing w:line="360" w:lineRule="auto"/>
        <w:ind w:left="574" w:hanging="574"/>
        <w:jc w:val="both"/>
        <w:rPr>
          <w:color w:val="FF0000"/>
          <w:sz w:val="28"/>
          <w:lang w:val="uk-UA"/>
        </w:rPr>
      </w:pPr>
      <w:r w:rsidRPr="005D6CD5">
        <w:rPr>
          <w:sz w:val="28"/>
          <w:lang w:val="uk-UA"/>
        </w:rPr>
        <w:t xml:space="preserve">2.7. </w:t>
      </w:r>
      <w:r w:rsidR="00CB6123" w:rsidRPr="005D6CD5">
        <w:rPr>
          <w:sz w:val="28"/>
          <w:lang w:val="uk-UA"/>
        </w:rPr>
        <w:t>Утримуватися від організації масових акцій протесту, страйків з питань, що є предметом цього колективного договору за умови їх вирішення в установленому чинним законодавством та цим колективним договором порядком.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2.8. </w:t>
      </w:r>
      <w:r w:rsidR="00CB6123" w:rsidRPr="00CB6123">
        <w:rPr>
          <w:sz w:val="28"/>
          <w:lang w:val="uk-UA"/>
        </w:rPr>
        <w:t>Сприяти дотриманню трудової дисципліни та правил внутрішнього трудового розпорядку.</w:t>
      </w:r>
    </w:p>
    <w:p w:rsidR="00750F76" w:rsidRDefault="00CB6123" w:rsidP="00750F76">
      <w:pPr>
        <w:spacing w:line="360" w:lineRule="auto"/>
        <w:ind w:left="574" w:hanging="574"/>
        <w:jc w:val="both"/>
        <w:rPr>
          <w:iCs/>
          <w:sz w:val="28"/>
          <w:lang w:val="uk-UA"/>
        </w:rPr>
      </w:pPr>
      <w:r w:rsidRPr="00CB6123">
        <w:rPr>
          <w:iCs/>
          <w:sz w:val="28"/>
          <w:lang w:val="uk-UA"/>
        </w:rPr>
        <w:t xml:space="preserve">2.9. </w:t>
      </w:r>
      <w:r w:rsidR="00D03AE6">
        <w:rPr>
          <w:iCs/>
          <w:sz w:val="28"/>
          <w:lang w:val="uk-UA"/>
        </w:rPr>
        <w:t xml:space="preserve"> </w:t>
      </w:r>
      <w:r w:rsidR="00750F76">
        <w:rPr>
          <w:iCs/>
          <w:sz w:val="28"/>
          <w:lang w:val="uk-UA"/>
        </w:rPr>
        <w:t>Консультувати працівників з питань трудових прав, соціального захисту, у тому числі при вивільненні працівників.</w:t>
      </w:r>
    </w:p>
    <w:p w:rsidR="00B55D02" w:rsidRPr="00750F76" w:rsidRDefault="00B55D02" w:rsidP="00750F76">
      <w:pPr>
        <w:spacing w:line="360" w:lineRule="auto"/>
        <w:ind w:left="574" w:hanging="574"/>
        <w:jc w:val="both"/>
        <w:rPr>
          <w:iCs/>
          <w:sz w:val="28"/>
          <w:lang w:val="uk-UA"/>
        </w:rPr>
      </w:pPr>
    </w:p>
    <w:p w:rsidR="00FD1CCD" w:rsidRPr="00750F76" w:rsidRDefault="00FD1CCD" w:rsidP="00750F76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Трудовий колектив зобов’язується:</w:t>
      </w:r>
    </w:p>
    <w:p w:rsidR="00FD1CCD" w:rsidRPr="005D6CD5" w:rsidRDefault="00FD1CCD">
      <w:pPr>
        <w:pStyle w:val="20"/>
        <w:spacing w:line="360" w:lineRule="auto"/>
      </w:pPr>
      <w:r w:rsidRPr="005D6CD5">
        <w:t>2.9. Забезпечити виконання правил внутрішнього розпорядку, дотримання трудової дисципліни, виконання своїх обов’язків</w:t>
      </w:r>
      <w:r w:rsidR="0086530B" w:rsidRPr="005D6CD5">
        <w:t xml:space="preserve"> відповідно до посадових інструкцій</w:t>
      </w:r>
      <w:r w:rsidRPr="005D6CD5">
        <w:t>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2.10.</w:t>
      </w:r>
      <w:r w:rsidR="00D03AE6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Заб</w:t>
      </w:r>
      <w:r w:rsidR="004923D3" w:rsidRPr="005D6CD5">
        <w:rPr>
          <w:sz w:val="28"/>
          <w:lang w:val="uk-UA"/>
        </w:rPr>
        <w:t>езпечити правильну експлуатацію, з</w:t>
      </w:r>
      <w:r w:rsidRPr="005D6CD5">
        <w:rPr>
          <w:sz w:val="28"/>
          <w:lang w:val="uk-UA"/>
        </w:rPr>
        <w:t>береження та раціональне використання обладнання, інструментів, техніки і матеріалів переданих колективу для виконання робіт.</w:t>
      </w:r>
    </w:p>
    <w:p w:rsidR="00FD1CCD" w:rsidRDefault="00D03AE6" w:rsidP="00D03AE6">
      <w:pPr>
        <w:spacing w:line="360" w:lineRule="auto"/>
        <w:ind w:left="574" w:hanging="71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FD1CCD" w:rsidRPr="005D6CD5">
        <w:rPr>
          <w:sz w:val="28"/>
          <w:lang w:val="uk-UA"/>
        </w:rPr>
        <w:t>2.11.</w:t>
      </w:r>
      <w:r>
        <w:rPr>
          <w:sz w:val="28"/>
          <w:lang w:val="uk-UA"/>
        </w:rPr>
        <w:t xml:space="preserve"> </w:t>
      </w:r>
      <w:r w:rsidR="00FD1CCD" w:rsidRPr="005D6CD5">
        <w:rPr>
          <w:sz w:val="28"/>
          <w:lang w:val="uk-UA"/>
        </w:rPr>
        <w:t>Дотр</w:t>
      </w:r>
      <w:r w:rsidR="004923D3" w:rsidRPr="005D6CD5">
        <w:rPr>
          <w:sz w:val="28"/>
          <w:lang w:val="uk-UA"/>
        </w:rPr>
        <w:t>имуватися правил охорони праці, техніки безпеки, внутрішнього трудового розпорядку.</w:t>
      </w:r>
    </w:p>
    <w:p w:rsidR="00B55D02" w:rsidRPr="005D6CD5" w:rsidRDefault="00B55D02" w:rsidP="00D03AE6">
      <w:pPr>
        <w:spacing w:line="360" w:lineRule="auto"/>
        <w:ind w:left="574" w:hanging="716"/>
        <w:jc w:val="both"/>
        <w:rPr>
          <w:sz w:val="28"/>
          <w:lang w:val="uk-UA"/>
        </w:rPr>
      </w:pPr>
    </w:p>
    <w:p w:rsidR="00FD1CCD" w:rsidRDefault="00FD1CCD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Сторони зобов’язуються:</w:t>
      </w:r>
    </w:p>
    <w:p w:rsidR="00750F76" w:rsidRPr="00750F76" w:rsidRDefault="00750F76" w:rsidP="00750F76">
      <w:pPr>
        <w:spacing w:line="360" w:lineRule="auto"/>
        <w:ind w:left="574" w:hanging="574"/>
        <w:jc w:val="both"/>
        <w:rPr>
          <w:bCs/>
          <w:iCs/>
          <w:sz w:val="28"/>
          <w:szCs w:val="28"/>
          <w:lang w:val="uk-UA"/>
        </w:rPr>
      </w:pPr>
      <w:r w:rsidRPr="00750F76">
        <w:rPr>
          <w:bCs/>
          <w:iCs/>
          <w:sz w:val="28"/>
          <w:szCs w:val="28"/>
          <w:lang w:val="uk-UA"/>
        </w:rPr>
        <w:t>2.12.</w:t>
      </w:r>
      <w:r>
        <w:rPr>
          <w:bCs/>
          <w:iCs/>
          <w:sz w:val="28"/>
          <w:szCs w:val="28"/>
          <w:lang w:val="uk-UA"/>
        </w:rPr>
        <w:t xml:space="preserve"> Узгоджувати між собою всі акти Центру з питань організації виробництва і праці.</w:t>
      </w:r>
    </w:p>
    <w:p w:rsidR="00FD1CCD" w:rsidRPr="00C81004" w:rsidRDefault="00FD1CCD">
      <w:pPr>
        <w:pStyle w:val="20"/>
        <w:spacing w:line="360" w:lineRule="auto"/>
      </w:pPr>
      <w:r w:rsidRPr="005D6CD5">
        <w:t>2.1</w:t>
      </w:r>
      <w:r w:rsidR="00750F76">
        <w:t>3</w:t>
      </w:r>
      <w:r w:rsidRPr="00713A70">
        <w:rPr>
          <w:color w:val="FF0000"/>
        </w:rPr>
        <w:t>.</w:t>
      </w:r>
      <w:r w:rsidR="0027483A" w:rsidRPr="00713A70">
        <w:rPr>
          <w:color w:val="FF0000"/>
        </w:rPr>
        <w:t xml:space="preserve"> </w:t>
      </w:r>
      <w:r w:rsidRPr="00C81004">
        <w:t xml:space="preserve">Запобігати виникненню </w:t>
      </w:r>
      <w:r w:rsidR="00750F76" w:rsidRPr="00C81004">
        <w:t xml:space="preserve">колективних </w:t>
      </w:r>
      <w:r w:rsidRPr="00C81004">
        <w:t>трудових спорів</w:t>
      </w:r>
      <w:r w:rsidR="00750F76" w:rsidRPr="00C81004">
        <w:t xml:space="preserve"> (конфліктів)</w:t>
      </w:r>
      <w:r w:rsidRPr="00C81004">
        <w:t xml:space="preserve">, а в разі виникнення прагнути їх розв’язати без </w:t>
      </w:r>
      <w:r w:rsidR="00387633" w:rsidRPr="00C81004">
        <w:t xml:space="preserve">зупинки </w:t>
      </w:r>
      <w:r w:rsidRPr="00C81004">
        <w:t xml:space="preserve">робочого процесу. Один раз в місяць проводити збори колективу з обговоренням виробничих та соціально економічних питань </w:t>
      </w:r>
      <w:r w:rsidR="004923D3" w:rsidRPr="00C81004">
        <w:t>Центру</w:t>
      </w:r>
      <w:r w:rsidRPr="00C81004">
        <w:t>.</w:t>
      </w:r>
    </w:p>
    <w:p w:rsidR="00FD1CCD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lastRenderedPageBreak/>
        <w:t>2.1</w:t>
      </w:r>
      <w:r w:rsidR="00750F76">
        <w:rPr>
          <w:sz w:val="28"/>
          <w:lang w:val="uk-UA"/>
        </w:rPr>
        <w:t>4</w:t>
      </w:r>
      <w:r w:rsidRPr="005D6CD5">
        <w:rPr>
          <w:sz w:val="28"/>
          <w:lang w:val="uk-UA"/>
        </w:rPr>
        <w:t>.</w:t>
      </w:r>
      <w:r w:rsidR="0027483A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Забезпечити всі необхідні умови для ефективної роботи комісії по розгляду індивідуальних трудових спорів. При розгляді будь яких питань дисциплінарної відповідальності доказ вини покладається на адмін</w:t>
      </w:r>
      <w:r w:rsidR="00295759" w:rsidRPr="005D6CD5">
        <w:rPr>
          <w:sz w:val="28"/>
          <w:lang w:val="uk-UA"/>
        </w:rPr>
        <w:t>істрацію, а будь яке відступлення</w:t>
      </w:r>
      <w:r w:rsidRPr="005D6CD5">
        <w:rPr>
          <w:sz w:val="28"/>
          <w:lang w:val="uk-UA"/>
        </w:rPr>
        <w:t xml:space="preserve"> від встановленої процедури і строків винесення дисциплінарних стягнень з боку </w:t>
      </w:r>
      <w:r w:rsidR="00D87253" w:rsidRPr="005D6CD5">
        <w:rPr>
          <w:sz w:val="28"/>
          <w:lang w:val="uk-UA"/>
        </w:rPr>
        <w:t>адміністрації дає право ПК</w:t>
      </w:r>
      <w:r w:rsidRPr="005D6CD5">
        <w:rPr>
          <w:sz w:val="28"/>
          <w:lang w:val="uk-UA"/>
        </w:rPr>
        <w:t xml:space="preserve"> вважати його таким</w:t>
      </w:r>
      <w:r w:rsidR="0039407A" w:rsidRPr="005D6CD5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що немає сили.</w:t>
      </w:r>
    </w:p>
    <w:p w:rsidR="00B55D02" w:rsidRDefault="00B55D02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B55D02" w:rsidRDefault="00B55D02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B55D02" w:rsidRPr="005D6CD5" w:rsidRDefault="00B55D02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center"/>
        <w:rPr>
          <w:b/>
          <w:bCs/>
          <w:sz w:val="28"/>
          <w:lang w:val="uk-UA"/>
        </w:rPr>
      </w:pPr>
      <w:r w:rsidRPr="005D6CD5">
        <w:rPr>
          <w:b/>
          <w:bCs/>
          <w:sz w:val="28"/>
          <w:lang w:val="uk-UA"/>
        </w:rPr>
        <w:t>Розділ 3</w:t>
      </w:r>
    </w:p>
    <w:p w:rsidR="00FD1CCD" w:rsidRPr="005D6CD5" w:rsidRDefault="00FD1CCD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Трудові відносини, робочий час, час відпочинку</w:t>
      </w:r>
    </w:p>
    <w:p w:rsidR="00FD1CCD" w:rsidRPr="005D6CD5" w:rsidRDefault="00FD1CCD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</w:p>
    <w:p w:rsidR="00FD1CCD" w:rsidRPr="005D6CD5" w:rsidRDefault="00FD1CCD">
      <w:pPr>
        <w:pStyle w:val="20"/>
        <w:spacing w:line="360" w:lineRule="auto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Адміністрація зобов’язується:</w:t>
      </w:r>
    </w:p>
    <w:p w:rsidR="00FD1CCD" w:rsidRPr="005D6CD5" w:rsidRDefault="00FD1CCD">
      <w:pPr>
        <w:pStyle w:val="20"/>
        <w:spacing w:line="360" w:lineRule="auto"/>
        <w:jc w:val="center"/>
        <w:rPr>
          <w:i/>
          <w:iCs/>
        </w:rPr>
      </w:pP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3.1. Здійснювати прийом нових працівників лише у випадках забезпечення повної продуктивної зайнятості працюючих і якщо не прогнозується їх вивільнення </w:t>
      </w:r>
      <w:r w:rsidR="002A4A5F" w:rsidRPr="005D6CD5">
        <w:rPr>
          <w:sz w:val="28"/>
          <w:lang w:val="uk-UA"/>
        </w:rPr>
        <w:t>на підставі п.</w:t>
      </w:r>
      <w:r w:rsidR="0027483A" w:rsidRPr="005D6CD5">
        <w:rPr>
          <w:sz w:val="28"/>
          <w:lang w:val="uk-UA"/>
        </w:rPr>
        <w:t xml:space="preserve"> </w:t>
      </w:r>
      <w:r w:rsidR="002A4A5F" w:rsidRPr="005D6CD5">
        <w:rPr>
          <w:sz w:val="28"/>
          <w:lang w:val="uk-UA"/>
        </w:rPr>
        <w:t>1 ст.</w:t>
      </w:r>
      <w:r w:rsidR="0027483A" w:rsidRPr="005D6CD5">
        <w:rPr>
          <w:sz w:val="28"/>
          <w:lang w:val="uk-UA"/>
        </w:rPr>
        <w:t xml:space="preserve"> </w:t>
      </w:r>
      <w:r w:rsidR="002A4A5F" w:rsidRPr="005D6CD5">
        <w:rPr>
          <w:sz w:val="28"/>
          <w:lang w:val="uk-UA"/>
        </w:rPr>
        <w:t>40 КЗпП Украї</w:t>
      </w:r>
      <w:r w:rsidRPr="005D6CD5">
        <w:rPr>
          <w:sz w:val="28"/>
          <w:lang w:val="uk-UA"/>
        </w:rPr>
        <w:t>ни.</w:t>
      </w:r>
    </w:p>
    <w:p w:rsidR="00FD1CCD" w:rsidRPr="005D6CD5" w:rsidRDefault="001177F7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039" style="position:absolute;left:0;text-align:left;z-index:251637248" from="122.25pt,17.9pt" to="464.25pt,17.9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>Відповідальний: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>Головний лікар</w:t>
      </w:r>
    </w:p>
    <w:p w:rsidR="00FD1CCD" w:rsidRPr="005D6CD5" w:rsidRDefault="00FD1CCD">
      <w:pPr>
        <w:pStyle w:val="20"/>
        <w:spacing w:line="360" w:lineRule="auto"/>
      </w:pPr>
      <w:r w:rsidRPr="005D6CD5">
        <w:t>3.1.1.</w:t>
      </w:r>
      <w:r w:rsidR="0027483A" w:rsidRPr="005D6CD5">
        <w:t xml:space="preserve"> </w:t>
      </w:r>
      <w:r w:rsidRPr="005D6CD5">
        <w:t>Проведен</w:t>
      </w:r>
      <w:r w:rsidR="00DE3440" w:rsidRPr="005D6CD5">
        <w:t>ня аналізу та розробка прогнозу</w:t>
      </w:r>
      <w:r w:rsidRPr="005D6CD5">
        <w:t xml:space="preserve"> використання трудових ресурсів з метою операт</w:t>
      </w:r>
      <w:r w:rsidR="00DE3440" w:rsidRPr="005D6CD5">
        <w:t>ивного реагування на відповідні</w:t>
      </w:r>
      <w:r w:rsidRPr="005D6CD5">
        <w:t xml:space="preserve"> зміни;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3.1.2.</w:t>
      </w:r>
      <w:r w:rsidR="0027483A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Першочергове скорочення вакансій та сумісників;</w:t>
      </w:r>
    </w:p>
    <w:p w:rsidR="00FD1CCD" w:rsidRPr="005D6CD5" w:rsidRDefault="00FD1CCD" w:rsidP="00387633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3.1.3.</w:t>
      </w:r>
      <w:r w:rsidR="0027483A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Скорочення адміністративно-управлінських витрат;</w:t>
      </w:r>
    </w:p>
    <w:p w:rsidR="00FD1CCD" w:rsidRPr="00311246" w:rsidRDefault="00FD1CCD" w:rsidP="00311246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3.1.4.</w:t>
      </w:r>
      <w:r w:rsidR="0027483A" w:rsidRPr="005D6CD5">
        <w:rPr>
          <w:sz w:val="28"/>
          <w:lang w:val="uk-UA"/>
        </w:rPr>
        <w:t xml:space="preserve"> </w:t>
      </w:r>
      <w:r w:rsidRPr="00311246">
        <w:rPr>
          <w:sz w:val="28"/>
          <w:lang w:val="uk-UA"/>
        </w:rPr>
        <w:t>Припинення укладання нових трудових договорів у тому числі і на визначений термін на період</w:t>
      </w:r>
      <w:r w:rsidR="000C1BEA" w:rsidRPr="00311246">
        <w:rPr>
          <w:sz w:val="28"/>
          <w:lang w:val="uk-UA"/>
        </w:rPr>
        <w:t>,</w:t>
      </w:r>
      <w:r w:rsidRPr="00311246">
        <w:rPr>
          <w:sz w:val="28"/>
          <w:lang w:val="uk-UA"/>
        </w:rPr>
        <w:t xml:space="preserve"> коли планується звільнення.</w:t>
      </w:r>
    </w:p>
    <w:p w:rsidR="00FD1CCD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3.1.5.</w:t>
      </w:r>
      <w:r w:rsidR="0027483A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Скорочення замовлень у сторонніх організацій на виконання робіт і послуг, які можливо виконати власними силами.</w:t>
      </w:r>
    </w:p>
    <w:p w:rsidR="00DA408C" w:rsidRPr="005D6CD5" w:rsidRDefault="00DA408C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lastRenderedPageBreak/>
        <w:t>3.2. Забезпечити протягом року переважне право на працевлаштування працівникам, вивільненим з роботи на підставі п.</w:t>
      </w:r>
      <w:r w:rsidR="0027483A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1 ст.</w:t>
      </w:r>
      <w:r w:rsidR="0027483A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40 КЗпП України у разі виникнення потреби прийняття на роботу працівників аналогічної професії.</w:t>
      </w:r>
    </w:p>
    <w:p w:rsidR="00FD1CCD" w:rsidRDefault="001177F7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040" style="position:absolute;left:0;text-align:left;z-index:251638272" from="129.75pt,18.15pt" to="463.5pt,18.15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 xml:space="preserve">Відповідальний: 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>Головний лікар</w:t>
      </w:r>
    </w:p>
    <w:p w:rsidR="00DA408C" w:rsidRPr="005D6CD5" w:rsidRDefault="00DA408C">
      <w:pPr>
        <w:spacing w:line="360" w:lineRule="auto"/>
        <w:ind w:left="574" w:hanging="574"/>
        <w:jc w:val="both"/>
        <w:rPr>
          <w:i/>
          <w:iCs/>
          <w:sz w:val="28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3.3. Жодного працівника не звільняти з роботи з ініціативи адміністрації без достатніх підстав, поп</w:t>
      </w:r>
      <w:r w:rsidR="00D87253" w:rsidRPr="005D6CD5">
        <w:rPr>
          <w:sz w:val="28"/>
          <w:lang w:val="uk-UA"/>
        </w:rPr>
        <w:t>ереднього погодження з ПК</w:t>
      </w:r>
      <w:r w:rsidR="00387633">
        <w:rPr>
          <w:sz w:val="28"/>
          <w:lang w:val="uk-UA"/>
        </w:rPr>
        <w:t xml:space="preserve"> у випадках, передбачених законом. </w:t>
      </w:r>
      <w:r w:rsidR="00E76D13">
        <w:rPr>
          <w:sz w:val="28"/>
          <w:lang w:val="uk-UA"/>
        </w:rPr>
        <w:t>Не вимагати від працівників виконання роботи, не обумовленої трудовими договорами.</w:t>
      </w:r>
    </w:p>
    <w:p w:rsidR="00FD1CCD" w:rsidRDefault="001177F7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041" style="position:absolute;left:0;text-align:left;z-index:251639296" from="126pt,16.5pt" to="459.75pt,16.5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>Відповідальний:</w:t>
      </w:r>
      <w:r w:rsidR="00E76D13">
        <w:rPr>
          <w:i/>
          <w:iCs/>
          <w:sz w:val="28"/>
          <w:lang w:val="uk-UA"/>
        </w:rPr>
        <w:t xml:space="preserve">  </w:t>
      </w:r>
      <w:r w:rsidR="00FD1CCD" w:rsidRPr="005D6CD5">
        <w:rPr>
          <w:i/>
          <w:iCs/>
          <w:sz w:val="28"/>
          <w:lang w:val="uk-UA"/>
        </w:rPr>
        <w:t xml:space="preserve"> 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>Головний лікар</w:t>
      </w:r>
    </w:p>
    <w:p w:rsidR="00DA408C" w:rsidRPr="005D6CD5" w:rsidRDefault="00DA408C">
      <w:pPr>
        <w:spacing w:line="360" w:lineRule="auto"/>
        <w:ind w:left="574" w:hanging="574"/>
        <w:jc w:val="both"/>
        <w:rPr>
          <w:i/>
          <w:iCs/>
          <w:sz w:val="28"/>
          <w:lang w:val="uk-UA"/>
        </w:rPr>
      </w:pPr>
    </w:p>
    <w:p w:rsidR="002D501C" w:rsidRPr="008C794F" w:rsidRDefault="00FD1CCD" w:rsidP="008D42C6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3.4. </w:t>
      </w:r>
      <w:r w:rsidR="002D501C" w:rsidRPr="008C794F">
        <w:rPr>
          <w:sz w:val="28"/>
          <w:lang w:val="uk-UA"/>
        </w:rPr>
        <w:t>Режим роботи, зокрема час виходу і закінчення щоденної роботи (зміни), встановлюється в Правилах внутрішнього трудового розпорядку Центру.</w:t>
      </w:r>
    </w:p>
    <w:p w:rsidR="002D501C" w:rsidRPr="008C794F" w:rsidRDefault="002D501C" w:rsidP="008D42C6">
      <w:pPr>
        <w:spacing w:line="360" w:lineRule="auto"/>
        <w:ind w:left="574" w:hanging="574"/>
        <w:jc w:val="both"/>
        <w:rPr>
          <w:sz w:val="28"/>
          <w:lang w:val="uk-UA"/>
        </w:rPr>
      </w:pPr>
      <w:r w:rsidRPr="008C794F">
        <w:rPr>
          <w:sz w:val="28"/>
          <w:lang w:val="uk-UA"/>
        </w:rPr>
        <w:t xml:space="preserve">        При змінних роботах режим роботи встановлюється графіками змінності, що затверджуються керівником за погодженням з ПК і  завчасно доводяться до відома працівників.</w:t>
      </w:r>
    </w:p>
    <w:p w:rsidR="005246C9" w:rsidRDefault="002D501C" w:rsidP="008D42C6">
      <w:pPr>
        <w:spacing w:line="360" w:lineRule="auto"/>
        <w:ind w:left="574" w:hanging="574"/>
        <w:jc w:val="both"/>
        <w:rPr>
          <w:sz w:val="28"/>
          <w:lang w:val="uk-UA"/>
        </w:rPr>
      </w:pPr>
      <w:r w:rsidRPr="008C794F">
        <w:rPr>
          <w:sz w:val="28"/>
          <w:lang w:val="uk-UA"/>
        </w:rPr>
        <w:t xml:space="preserve">        </w:t>
      </w:r>
      <w:r w:rsidR="00383322" w:rsidRPr="008C794F">
        <w:rPr>
          <w:sz w:val="28"/>
          <w:lang w:val="uk-UA"/>
        </w:rPr>
        <w:t xml:space="preserve">Змінювати чи запроваджувати новий режим </w:t>
      </w:r>
      <w:r w:rsidR="00CA3742" w:rsidRPr="008C794F">
        <w:rPr>
          <w:sz w:val="28"/>
          <w:lang w:val="uk-UA"/>
        </w:rPr>
        <w:t>роботи</w:t>
      </w:r>
      <w:r w:rsidRPr="008C794F">
        <w:rPr>
          <w:sz w:val="28"/>
          <w:lang w:val="uk-UA"/>
        </w:rPr>
        <w:t xml:space="preserve"> </w:t>
      </w:r>
      <w:r w:rsidR="00CA3742" w:rsidRPr="008C794F">
        <w:rPr>
          <w:sz w:val="28"/>
          <w:lang w:val="uk-UA"/>
        </w:rPr>
        <w:t>в</w:t>
      </w:r>
      <w:r w:rsidR="00383322" w:rsidRPr="008C794F">
        <w:rPr>
          <w:sz w:val="28"/>
          <w:lang w:val="uk-UA"/>
        </w:rPr>
        <w:t xml:space="preserve"> Центрі, в</w:t>
      </w:r>
      <w:r w:rsidR="00CA3742" w:rsidRPr="008C794F">
        <w:rPr>
          <w:sz w:val="28"/>
          <w:lang w:val="uk-UA"/>
        </w:rPr>
        <w:t xml:space="preserve"> окремих підрозділах</w:t>
      </w:r>
      <w:r w:rsidR="00383322" w:rsidRPr="008C794F">
        <w:rPr>
          <w:sz w:val="28"/>
          <w:lang w:val="uk-UA"/>
        </w:rPr>
        <w:t>,</w:t>
      </w:r>
      <w:r w:rsidRPr="008C794F">
        <w:rPr>
          <w:sz w:val="28"/>
          <w:lang w:val="uk-UA"/>
        </w:rPr>
        <w:t xml:space="preserve"> </w:t>
      </w:r>
      <w:r w:rsidR="005246C9" w:rsidRPr="008C794F">
        <w:rPr>
          <w:sz w:val="28"/>
          <w:lang w:val="uk-UA"/>
        </w:rPr>
        <w:t xml:space="preserve">для категорій чи окремих працівників </w:t>
      </w:r>
      <w:r w:rsidR="00383322" w:rsidRPr="008C794F">
        <w:rPr>
          <w:sz w:val="28"/>
          <w:lang w:val="uk-UA"/>
        </w:rPr>
        <w:t xml:space="preserve">лише після погодження цих питань з ПК. </w:t>
      </w:r>
    </w:p>
    <w:p w:rsidR="00DA408C" w:rsidRPr="008C794F" w:rsidRDefault="00DA408C" w:rsidP="008D42C6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3.5. Встановити такі норми тривалості робочого часу:</w:t>
      </w:r>
    </w:p>
    <w:p w:rsidR="00FD1CCD" w:rsidRPr="005D6CD5" w:rsidRDefault="00FD1CCD">
      <w:pPr>
        <w:spacing w:line="360" w:lineRule="auto"/>
        <w:ind w:left="900" w:hanging="360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-  38,5 год. на тиждень – лікарям, середньому медперсоналу, мед</w:t>
      </w:r>
      <w:r w:rsidR="000C1BEA" w:rsidRPr="005D6CD5">
        <w:rPr>
          <w:sz w:val="28"/>
          <w:lang w:val="uk-UA"/>
        </w:rPr>
        <w:t>ичному</w:t>
      </w:r>
      <w:r w:rsidRPr="005D6CD5">
        <w:rPr>
          <w:sz w:val="28"/>
          <w:lang w:val="uk-UA"/>
        </w:rPr>
        <w:t xml:space="preserve"> реєстратору і дезінфектору;</w:t>
      </w:r>
    </w:p>
    <w:p w:rsidR="00FD1CCD" w:rsidRPr="008D42C6" w:rsidRDefault="00FD1CCD" w:rsidP="00FB1305">
      <w:pPr>
        <w:numPr>
          <w:ilvl w:val="0"/>
          <w:numId w:val="10"/>
        </w:numPr>
        <w:spacing w:line="360" w:lineRule="auto"/>
        <w:jc w:val="both"/>
        <w:rPr>
          <w:sz w:val="28"/>
          <w:lang w:val="uk-UA"/>
        </w:rPr>
      </w:pPr>
      <w:r w:rsidRPr="008D42C6">
        <w:rPr>
          <w:sz w:val="28"/>
          <w:lang w:val="uk-UA"/>
        </w:rPr>
        <w:t>40 годин на тиждень – головному лікарю, заступник</w:t>
      </w:r>
      <w:r w:rsidR="00DE1FBD" w:rsidRPr="008D42C6">
        <w:rPr>
          <w:sz w:val="28"/>
          <w:lang w:val="uk-UA"/>
        </w:rPr>
        <w:t>ам</w:t>
      </w:r>
      <w:r w:rsidRPr="008D42C6">
        <w:rPr>
          <w:sz w:val="28"/>
          <w:lang w:val="uk-UA"/>
        </w:rPr>
        <w:t xml:space="preserve"> головного лікар</w:t>
      </w:r>
      <w:r w:rsidR="002A4A5F" w:rsidRPr="008D42C6">
        <w:rPr>
          <w:sz w:val="28"/>
          <w:lang w:val="uk-UA"/>
        </w:rPr>
        <w:t>я, головному бухгалтеру, заст</w:t>
      </w:r>
      <w:r w:rsidR="008C794F">
        <w:rPr>
          <w:sz w:val="28"/>
          <w:lang w:val="uk-UA"/>
        </w:rPr>
        <w:t>упнику</w:t>
      </w:r>
      <w:r w:rsidR="002A4A5F" w:rsidRPr="008D42C6">
        <w:rPr>
          <w:sz w:val="28"/>
          <w:lang w:val="uk-UA"/>
        </w:rPr>
        <w:t xml:space="preserve"> г</w:t>
      </w:r>
      <w:r w:rsidRPr="008D42C6">
        <w:rPr>
          <w:sz w:val="28"/>
          <w:lang w:val="uk-UA"/>
        </w:rPr>
        <w:t xml:space="preserve">оловного бухгалтера, завідувачу підстанцією, головному фельдшеру, фахівцям, техслужбовцям, </w:t>
      </w:r>
      <w:r w:rsidRPr="008D42C6">
        <w:rPr>
          <w:sz w:val="28"/>
          <w:lang w:val="uk-UA"/>
        </w:rPr>
        <w:lastRenderedPageBreak/>
        <w:t>робітникам, молодшим медичним сестрам, сестрі-господ</w:t>
      </w:r>
      <w:r w:rsidR="003D0421">
        <w:rPr>
          <w:sz w:val="28"/>
          <w:lang w:val="uk-UA"/>
        </w:rPr>
        <w:t>ині</w:t>
      </w:r>
      <w:r w:rsidR="00805810" w:rsidRPr="008D42C6">
        <w:rPr>
          <w:sz w:val="28"/>
          <w:lang w:val="uk-UA"/>
        </w:rPr>
        <w:t>, юрисконсультам</w:t>
      </w:r>
      <w:r w:rsidR="008D42C6" w:rsidRPr="008D42C6">
        <w:rPr>
          <w:sz w:val="28"/>
          <w:lang w:val="uk-UA"/>
        </w:rPr>
        <w:t xml:space="preserve">. </w:t>
      </w:r>
    </w:p>
    <w:p w:rsidR="00FB1305" w:rsidRPr="00FB1305" w:rsidRDefault="00FD1CCD" w:rsidP="00FB1305">
      <w:pPr>
        <w:numPr>
          <w:ilvl w:val="0"/>
          <w:numId w:val="10"/>
        </w:numPr>
        <w:spacing w:line="360" w:lineRule="auto"/>
        <w:jc w:val="both"/>
        <w:rPr>
          <w:sz w:val="28"/>
          <w:lang w:val="uk-UA"/>
        </w:rPr>
      </w:pPr>
      <w:r w:rsidRPr="008D42C6">
        <w:rPr>
          <w:sz w:val="28"/>
          <w:lang w:val="uk-UA"/>
        </w:rPr>
        <w:t xml:space="preserve">36 год. на тиждень – лікарям </w:t>
      </w:r>
      <w:r w:rsidR="003D0421">
        <w:rPr>
          <w:sz w:val="28"/>
          <w:lang w:val="uk-UA"/>
        </w:rPr>
        <w:t>психо-неврологічної бриг</w:t>
      </w:r>
      <w:r w:rsidR="008C794F">
        <w:rPr>
          <w:sz w:val="28"/>
          <w:lang w:val="uk-UA"/>
        </w:rPr>
        <w:t>ади</w:t>
      </w:r>
      <w:r w:rsidRPr="008D42C6">
        <w:rPr>
          <w:sz w:val="28"/>
          <w:lang w:val="uk-UA"/>
        </w:rPr>
        <w:t xml:space="preserve">, середньому медперсоналу </w:t>
      </w:r>
      <w:r w:rsidR="008C794F">
        <w:rPr>
          <w:sz w:val="28"/>
          <w:lang w:val="uk-UA"/>
        </w:rPr>
        <w:t>психо-неврологічної б</w:t>
      </w:r>
      <w:r w:rsidR="003D0421">
        <w:rPr>
          <w:sz w:val="28"/>
          <w:lang w:val="uk-UA"/>
        </w:rPr>
        <w:t>риг</w:t>
      </w:r>
      <w:r w:rsidR="008C794F">
        <w:rPr>
          <w:sz w:val="28"/>
          <w:lang w:val="uk-UA"/>
        </w:rPr>
        <w:t>ади</w:t>
      </w:r>
      <w:r w:rsidRPr="008D42C6">
        <w:rPr>
          <w:sz w:val="28"/>
          <w:lang w:val="uk-UA"/>
        </w:rPr>
        <w:t xml:space="preserve">, водіям </w:t>
      </w:r>
      <w:r w:rsidR="003D0421">
        <w:rPr>
          <w:sz w:val="28"/>
          <w:lang w:val="uk-UA"/>
        </w:rPr>
        <w:t>психо-неврологічної бриг</w:t>
      </w:r>
      <w:r w:rsidR="008C794F">
        <w:rPr>
          <w:sz w:val="28"/>
          <w:lang w:val="uk-UA"/>
        </w:rPr>
        <w:t>ади</w:t>
      </w:r>
      <w:r w:rsidRPr="008D42C6">
        <w:rPr>
          <w:sz w:val="28"/>
          <w:lang w:val="uk-UA"/>
        </w:rPr>
        <w:t>.</w:t>
      </w:r>
    </w:p>
    <w:p w:rsidR="00994972" w:rsidRPr="005D6CD5" w:rsidRDefault="003D0421" w:rsidP="00994972">
      <w:pPr>
        <w:spacing w:line="360" w:lineRule="auto"/>
        <w:ind w:left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Режим роботи працівників – згідно графіків роботи, затверджених головним лікарем Центру за погодженням з ПК. </w:t>
      </w:r>
      <w:r w:rsidR="00FD1CCD" w:rsidRPr="005D6CD5">
        <w:rPr>
          <w:sz w:val="28"/>
          <w:lang w:val="uk-UA"/>
        </w:rPr>
        <w:t>Тривалість робочої зміни лікарсько</w:t>
      </w:r>
      <w:r w:rsidR="00F7650B" w:rsidRPr="005D6CD5">
        <w:rPr>
          <w:sz w:val="28"/>
          <w:lang w:val="uk-UA"/>
        </w:rPr>
        <w:t xml:space="preserve">го, фельдшерського персоналу, молодших </w:t>
      </w:r>
      <w:r w:rsidR="00FD1CCD" w:rsidRPr="005D6CD5">
        <w:rPr>
          <w:sz w:val="28"/>
          <w:lang w:val="uk-UA"/>
        </w:rPr>
        <w:t xml:space="preserve">медичних сестер – </w:t>
      </w:r>
      <w:r w:rsidR="00143B59" w:rsidRPr="005D6CD5">
        <w:rPr>
          <w:sz w:val="28"/>
          <w:lang w:val="uk-UA"/>
        </w:rPr>
        <w:t>до 24</w:t>
      </w:r>
      <w:r w:rsidR="00FD1CCD" w:rsidRPr="005D6CD5">
        <w:rPr>
          <w:sz w:val="28"/>
          <w:lang w:val="uk-UA"/>
        </w:rPr>
        <w:t xml:space="preserve"> годин з перервою на відпочинок і прийом їжі 20 хв</w:t>
      </w:r>
      <w:r w:rsidR="002A4A5F" w:rsidRPr="005D6CD5">
        <w:rPr>
          <w:sz w:val="28"/>
          <w:lang w:val="uk-UA"/>
        </w:rPr>
        <w:t>.</w:t>
      </w:r>
      <w:r w:rsidR="00143B59" w:rsidRPr="005D6CD5">
        <w:rPr>
          <w:sz w:val="28"/>
          <w:lang w:val="uk-UA"/>
        </w:rPr>
        <w:t xml:space="preserve"> кожні 8 годин (відповідно до наказу МОЗ України №204-о від 18.12.2000 року «</w:t>
      </w:r>
      <w:r w:rsidR="00143B59" w:rsidRPr="005D6CD5">
        <w:rPr>
          <w:bCs/>
          <w:sz w:val="28"/>
          <w:szCs w:val="28"/>
          <w:shd w:val="clear" w:color="auto" w:fill="FFFFFF"/>
          <w:lang w:val="uk-UA"/>
        </w:rPr>
        <w:t>Про затвердження Галузевих правил внутрішнього трудового розпорядку</w:t>
      </w:r>
      <w:r w:rsidR="00143B59" w:rsidRPr="005D6CD5">
        <w:rPr>
          <w:rFonts w:ascii="Tahoma" w:hAnsi="Tahoma" w:cs="Tahoma"/>
          <w:b/>
          <w:bCs/>
          <w:color w:val="525252"/>
          <w:sz w:val="21"/>
          <w:szCs w:val="21"/>
          <w:shd w:val="clear" w:color="auto" w:fill="FFFFFF"/>
          <w:lang w:val="uk-UA"/>
        </w:rPr>
        <w:t>»</w:t>
      </w:r>
      <w:r w:rsidR="00FB1305">
        <w:rPr>
          <w:rFonts w:ascii="Tahoma" w:hAnsi="Tahoma" w:cs="Tahoma"/>
          <w:b/>
          <w:bCs/>
          <w:color w:val="525252"/>
          <w:sz w:val="21"/>
          <w:szCs w:val="21"/>
          <w:shd w:val="clear" w:color="auto" w:fill="FFFFFF"/>
          <w:lang w:val="uk-UA"/>
        </w:rPr>
        <w:t>)</w:t>
      </w:r>
      <w:r w:rsidR="00FD1CCD" w:rsidRPr="005D6CD5">
        <w:rPr>
          <w:sz w:val="28"/>
          <w:lang w:val="uk-UA"/>
        </w:rPr>
        <w:t>.</w:t>
      </w:r>
      <w:r w:rsidR="00FB1305">
        <w:rPr>
          <w:sz w:val="28"/>
          <w:lang w:val="uk-UA"/>
        </w:rPr>
        <w:t xml:space="preserve"> </w:t>
      </w:r>
      <w:r w:rsidR="00FB1305" w:rsidRPr="008C794F">
        <w:rPr>
          <w:sz w:val="28"/>
          <w:lang w:val="uk-UA"/>
        </w:rPr>
        <w:t>Підста</w:t>
      </w:r>
      <w:r w:rsidR="004C1BDC" w:rsidRPr="008C794F">
        <w:rPr>
          <w:sz w:val="28"/>
          <w:lang w:val="uk-UA"/>
        </w:rPr>
        <w:t>вою є</w:t>
      </w:r>
      <w:r w:rsidR="00FB1305" w:rsidRPr="008C794F">
        <w:rPr>
          <w:sz w:val="28"/>
          <w:lang w:val="uk-UA"/>
        </w:rPr>
        <w:t xml:space="preserve"> робоча зміна</w:t>
      </w:r>
      <w:r w:rsidR="004C1BDC" w:rsidRPr="008C794F">
        <w:rPr>
          <w:sz w:val="28"/>
          <w:lang w:val="uk-UA"/>
        </w:rPr>
        <w:t xml:space="preserve">, яка </w:t>
      </w:r>
      <w:r w:rsidR="00FB1305" w:rsidRPr="008C794F">
        <w:rPr>
          <w:sz w:val="28"/>
          <w:lang w:val="uk-UA"/>
        </w:rPr>
        <w:t xml:space="preserve"> складається не тільки з періодів, коли працівник виконує свої обов’язки,  а і з періодів очікування роботи. Працівникам створ</w:t>
      </w:r>
      <w:r w:rsidR="008D42C6" w:rsidRPr="008C794F">
        <w:rPr>
          <w:sz w:val="28"/>
          <w:lang w:val="uk-UA"/>
        </w:rPr>
        <w:t>ені</w:t>
      </w:r>
      <w:r w:rsidR="00FB1305" w:rsidRPr="008C794F">
        <w:rPr>
          <w:sz w:val="28"/>
          <w:lang w:val="uk-UA"/>
        </w:rPr>
        <w:t xml:space="preserve"> умови для відпочинку в періоди  очікування. Виїзний персонал не </w:t>
      </w:r>
      <w:r w:rsidR="005246C9" w:rsidRPr="008C794F">
        <w:rPr>
          <w:sz w:val="28"/>
          <w:lang w:val="uk-UA"/>
        </w:rPr>
        <w:t xml:space="preserve">має </w:t>
      </w:r>
      <w:r w:rsidR="00FB1305" w:rsidRPr="008C794F">
        <w:rPr>
          <w:sz w:val="28"/>
          <w:lang w:val="uk-UA"/>
        </w:rPr>
        <w:t>знаходит</w:t>
      </w:r>
      <w:r w:rsidR="005246C9" w:rsidRPr="008C794F">
        <w:rPr>
          <w:sz w:val="28"/>
          <w:lang w:val="uk-UA"/>
        </w:rPr>
        <w:t>и</w:t>
      </w:r>
      <w:r w:rsidR="00FB1305" w:rsidRPr="008C794F">
        <w:rPr>
          <w:sz w:val="28"/>
          <w:lang w:val="uk-UA"/>
        </w:rPr>
        <w:t>с</w:t>
      </w:r>
      <w:r w:rsidR="005246C9" w:rsidRPr="008C794F">
        <w:rPr>
          <w:sz w:val="28"/>
          <w:lang w:val="uk-UA"/>
        </w:rPr>
        <w:t>ь</w:t>
      </w:r>
      <w:r w:rsidR="00FB1305" w:rsidRPr="008C794F">
        <w:rPr>
          <w:sz w:val="28"/>
          <w:lang w:val="uk-UA"/>
        </w:rPr>
        <w:t xml:space="preserve"> в машині швидкої допомоги та не </w:t>
      </w:r>
      <w:r w:rsidR="005246C9" w:rsidRPr="008C794F">
        <w:rPr>
          <w:sz w:val="28"/>
          <w:lang w:val="uk-UA"/>
        </w:rPr>
        <w:t xml:space="preserve">повинен </w:t>
      </w:r>
      <w:r w:rsidR="00FB1305" w:rsidRPr="008C794F">
        <w:rPr>
          <w:sz w:val="28"/>
          <w:lang w:val="uk-UA"/>
        </w:rPr>
        <w:t>над</w:t>
      </w:r>
      <w:r w:rsidR="008D42C6" w:rsidRPr="008C794F">
        <w:rPr>
          <w:sz w:val="28"/>
          <w:lang w:val="uk-UA"/>
        </w:rPr>
        <w:t>авати</w:t>
      </w:r>
      <w:r w:rsidR="00FB1305" w:rsidRPr="008C794F">
        <w:rPr>
          <w:sz w:val="28"/>
          <w:lang w:val="uk-UA"/>
        </w:rPr>
        <w:t xml:space="preserve"> невідкладну допомогу</w:t>
      </w:r>
      <w:r w:rsidR="008D42C6" w:rsidRPr="008C794F">
        <w:rPr>
          <w:sz w:val="28"/>
          <w:lang w:val="uk-UA"/>
        </w:rPr>
        <w:t xml:space="preserve"> 24 години</w:t>
      </w:r>
      <w:r w:rsidR="00FB1305" w:rsidRPr="008C794F">
        <w:rPr>
          <w:sz w:val="28"/>
          <w:lang w:val="uk-UA"/>
        </w:rPr>
        <w:t xml:space="preserve">, а у перервах між поїздками </w:t>
      </w:r>
      <w:r w:rsidR="008D42C6" w:rsidRPr="008C794F">
        <w:rPr>
          <w:sz w:val="28"/>
          <w:lang w:val="uk-UA"/>
        </w:rPr>
        <w:t>повинні мати</w:t>
      </w:r>
      <w:r w:rsidR="00FB1305" w:rsidRPr="008C794F">
        <w:rPr>
          <w:sz w:val="28"/>
          <w:lang w:val="uk-UA"/>
        </w:rPr>
        <w:t xml:space="preserve"> можливість відпочити.</w:t>
      </w:r>
      <w:r w:rsidR="00994972" w:rsidRPr="00994972">
        <w:rPr>
          <w:sz w:val="28"/>
          <w:lang w:val="uk-UA"/>
        </w:rPr>
        <w:t xml:space="preserve"> </w:t>
      </w:r>
      <w:r w:rsidR="00994972" w:rsidRPr="005D6CD5">
        <w:rPr>
          <w:sz w:val="28"/>
          <w:lang w:val="uk-UA"/>
        </w:rPr>
        <w:t>Тривалість робочого часу водіям і диспетчерам гаража</w:t>
      </w:r>
      <w:r w:rsidR="00994972">
        <w:rPr>
          <w:sz w:val="28"/>
          <w:lang w:val="uk-UA"/>
        </w:rPr>
        <w:t xml:space="preserve"> - </w:t>
      </w:r>
      <w:r w:rsidR="00994972" w:rsidRPr="005D6CD5">
        <w:rPr>
          <w:sz w:val="28"/>
          <w:lang w:val="uk-UA"/>
        </w:rPr>
        <w:t xml:space="preserve"> 12 годин робочої зміни з перервою для прийому їжі 20 хв</w:t>
      </w:r>
      <w:r w:rsidR="00994972">
        <w:rPr>
          <w:sz w:val="28"/>
          <w:lang w:val="uk-UA"/>
        </w:rPr>
        <w:t>.</w:t>
      </w:r>
    </w:p>
    <w:p w:rsidR="00FD1CCD" w:rsidRDefault="00FD1CCD" w:rsidP="00FB1305">
      <w:pPr>
        <w:spacing w:line="360" w:lineRule="auto"/>
        <w:ind w:left="900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 </w:t>
      </w:r>
      <w:r w:rsidR="00994972">
        <w:rPr>
          <w:sz w:val="28"/>
          <w:lang w:val="uk-UA"/>
        </w:rPr>
        <w:t>Тривалість перерви в роботі між змінами має бути не меншою подвійної тривалості часу роботи в попередній зміні ( включаючи і час перерви на обід).</w:t>
      </w:r>
    </w:p>
    <w:p w:rsidR="00DA408C" w:rsidRPr="005D6CD5" w:rsidRDefault="00DA408C" w:rsidP="00FB1305">
      <w:pPr>
        <w:spacing w:line="360" w:lineRule="auto"/>
        <w:ind w:left="900"/>
        <w:jc w:val="both"/>
        <w:rPr>
          <w:sz w:val="28"/>
          <w:lang w:val="uk-UA"/>
        </w:rPr>
      </w:pPr>
    </w:p>
    <w:p w:rsidR="00FD1CCD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3.6. Тривалість робочого часу для невиїзного персоналу – п’яти денний робочий тижд</w:t>
      </w:r>
      <w:r w:rsidR="0027483A" w:rsidRPr="005D6CD5">
        <w:rPr>
          <w:sz w:val="28"/>
          <w:lang w:val="uk-UA"/>
        </w:rPr>
        <w:t>ень з 8 годинним робочим днем (</w:t>
      </w:r>
      <w:r w:rsidRPr="005D6CD5">
        <w:rPr>
          <w:sz w:val="28"/>
          <w:lang w:val="uk-UA"/>
        </w:rPr>
        <w:t>40 годин на т</w:t>
      </w:r>
      <w:r w:rsidR="00F7650B" w:rsidRPr="005D6CD5">
        <w:rPr>
          <w:sz w:val="28"/>
          <w:lang w:val="uk-UA"/>
        </w:rPr>
        <w:t>иждень) з перервою на обід 1 год</w:t>
      </w:r>
      <w:r w:rsidRPr="005D6CD5">
        <w:rPr>
          <w:sz w:val="28"/>
          <w:lang w:val="uk-UA"/>
        </w:rPr>
        <w:t>.</w:t>
      </w:r>
      <w:r w:rsidR="002A4A5F" w:rsidRPr="005D6CD5">
        <w:rPr>
          <w:sz w:val="28"/>
          <w:lang w:val="uk-UA"/>
        </w:rPr>
        <w:t>, з</w:t>
      </w:r>
      <w:r w:rsidRPr="005D6CD5">
        <w:rPr>
          <w:sz w:val="28"/>
          <w:lang w:val="uk-UA"/>
        </w:rPr>
        <w:t xml:space="preserve"> вихідними днями субота та неділя. Початок і </w:t>
      </w:r>
      <w:r w:rsidR="004771D7" w:rsidRPr="005D6CD5">
        <w:rPr>
          <w:sz w:val="28"/>
          <w:lang w:val="uk-UA"/>
        </w:rPr>
        <w:t>кінець робочої зміни для невиїз</w:t>
      </w:r>
      <w:r w:rsidRPr="005D6CD5">
        <w:rPr>
          <w:sz w:val="28"/>
          <w:lang w:val="uk-UA"/>
        </w:rPr>
        <w:t xml:space="preserve">ного персоналу встановити згідно графіків роботи, затверджених головним лікарем і погоджених з головою ПК. Графіки </w:t>
      </w:r>
      <w:r w:rsidRPr="005D6CD5">
        <w:rPr>
          <w:sz w:val="28"/>
          <w:lang w:val="uk-UA"/>
        </w:rPr>
        <w:lastRenderedPageBreak/>
        <w:t xml:space="preserve">чергувань </w:t>
      </w:r>
      <w:r w:rsidR="004771D7" w:rsidRPr="005D6CD5">
        <w:rPr>
          <w:sz w:val="28"/>
          <w:lang w:val="uk-UA"/>
        </w:rPr>
        <w:t>н</w:t>
      </w:r>
      <w:r w:rsidRPr="005D6CD5">
        <w:rPr>
          <w:sz w:val="28"/>
          <w:lang w:val="uk-UA"/>
        </w:rPr>
        <w:t>а наступний місяць доводяться до відома працівників не пізніше 25 числа поточного місяця.</w:t>
      </w:r>
    </w:p>
    <w:p w:rsidR="00DA408C" w:rsidRPr="005D6CD5" w:rsidRDefault="00DA408C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090DFB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3.7. </w:t>
      </w:r>
      <w:r w:rsidR="00925F64">
        <w:rPr>
          <w:sz w:val="28"/>
          <w:lang w:val="uk-UA"/>
        </w:rPr>
        <w:t>Залучати працівників до роботи в понадурочний час</w:t>
      </w:r>
      <w:r w:rsidR="005604C8">
        <w:rPr>
          <w:sz w:val="28"/>
          <w:lang w:val="uk-UA"/>
        </w:rPr>
        <w:t xml:space="preserve">, як виняток, лише за погодженням з </w:t>
      </w:r>
      <w:r w:rsidR="004C1BDC">
        <w:rPr>
          <w:sz w:val="28"/>
          <w:lang w:val="uk-UA"/>
        </w:rPr>
        <w:t>ПК</w:t>
      </w:r>
      <w:r w:rsidR="005604C8">
        <w:rPr>
          <w:sz w:val="28"/>
          <w:lang w:val="uk-UA"/>
        </w:rPr>
        <w:t>, не більше як чотирьох годин протягом двох днів підряд і 120 годин на рік.</w:t>
      </w:r>
      <w:r w:rsidR="00925F64">
        <w:rPr>
          <w:sz w:val="28"/>
          <w:lang w:val="uk-UA"/>
        </w:rPr>
        <w:t xml:space="preserve">  </w:t>
      </w:r>
      <w:r w:rsidR="005604C8">
        <w:rPr>
          <w:sz w:val="28"/>
          <w:lang w:val="uk-UA"/>
        </w:rPr>
        <w:t>Понад</w:t>
      </w:r>
      <w:r w:rsidR="005604C8" w:rsidRPr="005D6CD5">
        <w:rPr>
          <w:sz w:val="28"/>
          <w:lang w:val="uk-UA"/>
        </w:rPr>
        <w:t>урочні години роботи оплачувати в подвійному розмірі</w:t>
      </w:r>
      <w:r w:rsidR="005604C8">
        <w:rPr>
          <w:sz w:val="28"/>
          <w:lang w:val="uk-UA"/>
        </w:rPr>
        <w:t xml:space="preserve"> годинної </w:t>
      </w:r>
      <w:r w:rsidR="008C794F">
        <w:rPr>
          <w:sz w:val="28"/>
          <w:lang w:val="uk-UA"/>
        </w:rPr>
        <w:t xml:space="preserve">тарифної </w:t>
      </w:r>
      <w:r w:rsidR="005604C8">
        <w:rPr>
          <w:sz w:val="28"/>
          <w:lang w:val="uk-UA"/>
        </w:rPr>
        <w:t>ставки</w:t>
      </w:r>
      <w:r w:rsidR="008C794F">
        <w:rPr>
          <w:sz w:val="28"/>
          <w:lang w:val="uk-UA"/>
        </w:rPr>
        <w:t>(посадового окладу)</w:t>
      </w:r>
      <w:r w:rsidR="005604C8" w:rsidRPr="005D6CD5">
        <w:rPr>
          <w:sz w:val="28"/>
          <w:lang w:val="uk-UA"/>
        </w:rPr>
        <w:t>.</w:t>
      </w:r>
      <w:r w:rsidR="005604C8">
        <w:rPr>
          <w:sz w:val="28"/>
          <w:lang w:val="uk-UA"/>
        </w:rPr>
        <w:t xml:space="preserve"> </w:t>
      </w:r>
    </w:p>
    <w:p w:rsidR="005604C8" w:rsidRDefault="00090DFB">
      <w:pPr>
        <w:spacing w:line="360" w:lineRule="auto"/>
        <w:ind w:left="574" w:hanging="57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0475B6">
        <w:rPr>
          <w:sz w:val="28"/>
          <w:lang w:val="uk-UA"/>
        </w:rPr>
        <w:t>У разі</w:t>
      </w:r>
      <w:r>
        <w:rPr>
          <w:sz w:val="28"/>
          <w:lang w:val="uk-UA"/>
        </w:rPr>
        <w:t xml:space="preserve"> запровадження чергування, завчасно узгоджувати з ПК графіки, </w:t>
      </w:r>
      <w:r w:rsidRPr="008C794F">
        <w:rPr>
          <w:sz w:val="28"/>
          <w:lang w:val="uk-UA"/>
        </w:rPr>
        <w:t>порядок і розміри компенсації.</w:t>
      </w:r>
    </w:p>
    <w:p w:rsidR="00DA408C" w:rsidRPr="008C794F" w:rsidRDefault="00DA408C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Pr="008C794F" w:rsidRDefault="00D81309" w:rsidP="00D81309">
      <w:pPr>
        <w:spacing w:line="360" w:lineRule="auto"/>
        <w:ind w:left="574" w:hanging="574"/>
        <w:jc w:val="both"/>
        <w:rPr>
          <w:sz w:val="28"/>
          <w:lang w:val="uk-UA"/>
        </w:rPr>
      </w:pPr>
      <w:r w:rsidRPr="008C794F">
        <w:rPr>
          <w:sz w:val="28"/>
          <w:lang w:val="uk-UA"/>
        </w:rPr>
        <w:t xml:space="preserve">3.8. </w:t>
      </w:r>
      <w:r w:rsidR="005604C8" w:rsidRPr="008C794F">
        <w:rPr>
          <w:sz w:val="28"/>
          <w:lang w:val="uk-UA"/>
        </w:rPr>
        <w:t>Залучати на роботу окремих працівників у вихідні (неробочі) дні лише у виняткових випадках, що визначаються законодавством  та за погодженням з профкомом.</w:t>
      </w:r>
      <w:r w:rsidRPr="008C794F">
        <w:rPr>
          <w:sz w:val="28"/>
          <w:lang w:val="uk-UA"/>
        </w:rPr>
        <w:t xml:space="preserve"> </w:t>
      </w:r>
      <w:r w:rsidR="00FD1CCD" w:rsidRPr="008C794F">
        <w:rPr>
          <w:sz w:val="28"/>
          <w:lang w:val="uk-UA"/>
        </w:rPr>
        <w:t>Компенсувати роботу у святко</w:t>
      </w:r>
      <w:r w:rsidR="0027483A" w:rsidRPr="008C794F">
        <w:rPr>
          <w:sz w:val="28"/>
          <w:lang w:val="uk-UA"/>
        </w:rPr>
        <w:t>ві і неробочі дні, нічний час (</w:t>
      </w:r>
      <w:r w:rsidR="00FD1CCD" w:rsidRPr="008C794F">
        <w:rPr>
          <w:sz w:val="28"/>
          <w:lang w:val="uk-UA"/>
        </w:rPr>
        <w:t>з 22</w:t>
      </w:r>
      <w:r w:rsidR="00FD1CCD" w:rsidRPr="008C794F">
        <w:rPr>
          <w:sz w:val="28"/>
          <w:u w:val="single"/>
          <w:vertAlign w:val="superscript"/>
          <w:lang w:val="uk-UA"/>
        </w:rPr>
        <w:t>00</w:t>
      </w:r>
      <w:r w:rsidR="00FD1CCD" w:rsidRPr="008C794F">
        <w:rPr>
          <w:sz w:val="28"/>
          <w:lang w:val="uk-UA"/>
        </w:rPr>
        <w:t xml:space="preserve"> до 6</w:t>
      </w:r>
      <w:r w:rsidR="00FD1CCD" w:rsidRPr="008C794F">
        <w:rPr>
          <w:sz w:val="28"/>
          <w:u w:val="single"/>
          <w:vertAlign w:val="superscript"/>
          <w:lang w:val="uk-UA"/>
        </w:rPr>
        <w:t>00</w:t>
      </w:r>
      <w:r w:rsidR="00FD1CCD" w:rsidRPr="008C794F">
        <w:rPr>
          <w:sz w:val="28"/>
          <w:lang w:val="uk-UA"/>
        </w:rPr>
        <w:t>), згідно з чинним законодавством та кол</w:t>
      </w:r>
      <w:r w:rsidR="00D87253" w:rsidRPr="008C794F">
        <w:rPr>
          <w:sz w:val="28"/>
          <w:lang w:val="uk-UA"/>
        </w:rPr>
        <w:t xml:space="preserve">ективним </w:t>
      </w:r>
      <w:r w:rsidR="005604C8" w:rsidRPr="008C794F">
        <w:rPr>
          <w:sz w:val="28"/>
          <w:lang w:val="uk-UA"/>
        </w:rPr>
        <w:t xml:space="preserve">договором. </w:t>
      </w:r>
    </w:p>
    <w:p w:rsidR="008D42C6" w:rsidRDefault="00925F64" w:rsidP="008C794F">
      <w:pPr>
        <w:spacing w:line="276" w:lineRule="auto"/>
        <w:ind w:left="574" w:hanging="574"/>
        <w:jc w:val="both"/>
        <w:rPr>
          <w:sz w:val="28"/>
          <w:lang w:val="uk-UA"/>
        </w:rPr>
      </w:pPr>
      <w:r w:rsidRPr="008C794F">
        <w:rPr>
          <w:sz w:val="28"/>
          <w:lang w:val="uk-UA"/>
        </w:rPr>
        <w:t>3.</w:t>
      </w:r>
      <w:r w:rsidR="00D81309" w:rsidRPr="008C794F">
        <w:rPr>
          <w:sz w:val="28"/>
          <w:lang w:val="uk-UA"/>
        </w:rPr>
        <w:t>9</w:t>
      </w:r>
      <w:r w:rsidRPr="008C794F">
        <w:rPr>
          <w:sz w:val="28"/>
          <w:lang w:val="uk-UA"/>
        </w:rPr>
        <w:t xml:space="preserve">.  </w:t>
      </w:r>
      <w:r w:rsidR="008D42C6" w:rsidRPr="008C794F">
        <w:rPr>
          <w:sz w:val="28"/>
          <w:lang w:val="uk-UA"/>
        </w:rPr>
        <w:t>Напередодні святкових і неробочих днів тривалість роботи працівників, крім працівників, зазначених у ст.51 КЗпП України, скорочується на одну годину.</w:t>
      </w:r>
    </w:p>
    <w:p w:rsidR="00DA408C" w:rsidRPr="008C794F" w:rsidRDefault="00DA408C" w:rsidP="008C794F">
      <w:pPr>
        <w:spacing w:line="276" w:lineRule="auto"/>
        <w:ind w:left="574" w:hanging="574"/>
        <w:jc w:val="both"/>
        <w:rPr>
          <w:sz w:val="28"/>
          <w:lang w:val="uk-UA"/>
        </w:rPr>
      </w:pPr>
    </w:p>
    <w:p w:rsidR="00FD1CCD" w:rsidRDefault="00FD1CCD" w:rsidP="008C794F">
      <w:pPr>
        <w:spacing w:line="276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</w:t>
      </w:r>
      <w:r w:rsidR="00D81309">
        <w:rPr>
          <w:sz w:val="28"/>
          <w:lang w:val="uk-UA"/>
        </w:rPr>
        <w:t>10</w:t>
      </w:r>
      <w:r w:rsidRPr="005D6CD5">
        <w:rPr>
          <w:sz w:val="28"/>
          <w:lang w:val="uk-UA"/>
        </w:rPr>
        <w:t>. Встановити гарантовану тривалість щорічної основної оплачуваної відпустки для всіх категорій п</w:t>
      </w:r>
      <w:r w:rsidRPr="008C794F">
        <w:rPr>
          <w:b/>
          <w:sz w:val="28"/>
          <w:lang w:val="uk-UA"/>
        </w:rPr>
        <w:t>р</w:t>
      </w:r>
      <w:r w:rsidRPr="005D6CD5">
        <w:rPr>
          <w:sz w:val="28"/>
          <w:lang w:val="uk-UA"/>
        </w:rPr>
        <w:t xml:space="preserve">ацівників </w:t>
      </w:r>
      <w:r w:rsidR="00311246">
        <w:rPr>
          <w:sz w:val="28"/>
          <w:lang w:val="uk-UA"/>
        </w:rPr>
        <w:t xml:space="preserve">не менше як </w:t>
      </w:r>
      <w:r w:rsidRPr="005D6CD5">
        <w:rPr>
          <w:sz w:val="28"/>
          <w:lang w:val="uk-UA"/>
        </w:rPr>
        <w:t>24 к</w:t>
      </w:r>
      <w:r w:rsidR="00143B59" w:rsidRPr="005D6CD5">
        <w:rPr>
          <w:sz w:val="28"/>
          <w:lang w:val="uk-UA"/>
        </w:rPr>
        <w:t xml:space="preserve">алендарних </w:t>
      </w:r>
      <w:r w:rsidRPr="005D6CD5">
        <w:rPr>
          <w:sz w:val="28"/>
          <w:lang w:val="uk-UA"/>
        </w:rPr>
        <w:t>д</w:t>
      </w:r>
      <w:r w:rsidR="00143B59" w:rsidRPr="005D6CD5">
        <w:rPr>
          <w:sz w:val="28"/>
          <w:lang w:val="uk-UA"/>
        </w:rPr>
        <w:t>ні</w:t>
      </w:r>
      <w:r w:rsidRPr="005D6CD5">
        <w:rPr>
          <w:sz w:val="28"/>
          <w:lang w:val="uk-UA"/>
        </w:rPr>
        <w:t>.</w:t>
      </w:r>
      <w:r w:rsidR="00F764EC">
        <w:rPr>
          <w:sz w:val="28"/>
          <w:lang w:val="uk-UA"/>
        </w:rPr>
        <w:t xml:space="preserve"> Тривалість щорічної відпустки: </w:t>
      </w:r>
      <w:r w:rsidR="001B1192">
        <w:rPr>
          <w:sz w:val="28"/>
          <w:lang w:val="uk-UA"/>
        </w:rPr>
        <w:t>інваліди І, ІІ групи – 30 к</w:t>
      </w:r>
      <w:r w:rsidR="00994972">
        <w:rPr>
          <w:sz w:val="28"/>
          <w:lang w:val="uk-UA"/>
        </w:rPr>
        <w:t>алендарних днів</w:t>
      </w:r>
      <w:r w:rsidR="001B1192">
        <w:rPr>
          <w:sz w:val="28"/>
          <w:lang w:val="uk-UA"/>
        </w:rPr>
        <w:t>,</w:t>
      </w:r>
      <w:r w:rsidR="00F764EC">
        <w:rPr>
          <w:sz w:val="28"/>
          <w:lang w:val="uk-UA"/>
        </w:rPr>
        <w:t xml:space="preserve"> ІІІ групи – 26 </w:t>
      </w:r>
      <w:r w:rsidR="00994972">
        <w:rPr>
          <w:sz w:val="28"/>
          <w:lang w:val="uk-UA"/>
        </w:rPr>
        <w:t>календарних днів</w:t>
      </w:r>
      <w:r w:rsidR="00F764EC">
        <w:rPr>
          <w:sz w:val="28"/>
          <w:lang w:val="uk-UA"/>
        </w:rPr>
        <w:t>.</w:t>
      </w:r>
    </w:p>
    <w:p w:rsidR="00DA408C" w:rsidRDefault="00DA408C" w:rsidP="008C794F">
      <w:pPr>
        <w:spacing w:line="276" w:lineRule="auto"/>
        <w:ind w:left="574" w:hanging="574"/>
        <w:jc w:val="both"/>
        <w:rPr>
          <w:sz w:val="28"/>
          <w:lang w:val="uk-UA"/>
        </w:rPr>
      </w:pPr>
    </w:p>
    <w:p w:rsidR="00090DFB" w:rsidRPr="00102799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>3.</w:t>
      </w:r>
      <w:r w:rsidR="00D81309" w:rsidRPr="00102799">
        <w:rPr>
          <w:sz w:val="28"/>
          <w:lang w:val="uk-UA"/>
        </w:rPr>
        <w:t>11</w:t>
      </w:r>
      <w:r w:rsidRPr="00102799">
        <w:rPr>
          <w:sz w:val="28"/>
          <w:lang w:val="uk-UA"/>
        </w:rPr>
        <w:t xml:space="preserve">. </w:t>
      </w:r>
      <w:r w:rsidR="00090DFB" w:rsidRPr="00102799">
        <w:rPr>
          <w:sz w:val="28"/>
          <w:lang w:val="uk-UA"/>
        </w:rPr>
        <w:t>Установити щорічні додаткові оплачувані відпустки окремим категоріям працівників, робота яких пов’язана з підвищеним нервово-емоційним та інтелектуальним навантаженням, а також важкими та шкідливими умовами праці відповідно до Списків виробництв, робіт, професій</w:t>
      </w:r>
      <w:r w:rsidR="00950D9D" w:rsidRPr="00102799">
        <w:rPr>
          <w:sz w:val="28"/>
          <w:lang w:val="uk-UA"/>
        </w:rPr>
        <w:t xml:space="preserve"> і посад, затверджених постановою Кабінету Міністрів України від 17.11.1997р. №1290. Конкретну тривалість таких відпусток визначити відповідно до Наказу Міністерства праці та соціальної політики України від 30.01.1998р. №16 «Про затвердження порядків застосування Списків виробництв, робіт, </w:t>
      </w:r>
      <w:r w:rsidR="00950D9D" w:rsidRPr="00102799">
        <w:rPr>
          <w:sz w:val="28"/>
          <w:lang w:val="uk-UA"/>
        </w:rPr>
        <w:lastRenderedPageBreak/>
        <w:t>професій і посад, зайнятість працівників в яких дає право на щорічні додаткові відпустки за роботу із шкідливими і важкими умовами праці та за  особливий характер праці».</w:t>
      </w:r>
    </w:p>
    <w:p w:rsidR="00FD1CCD" w:rsidRDefault="00FD1CCD" w:rsidP="00090DFB">
      <w:pPr>
        <w:spacing w:line="360" w:lineRule="auto"/>
        <w:ind w:left="574" w:hanging="7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 xml:space="preserve">Тривалість додаткової оплачуваної відпустки встановлювати </w:t>
      </w:r>
      <w:r w:rsidR="002A4A5F" w:rsidRPr="00102799">
        <w:rPr>
          <w:sz w:val="28"/>
          <w:lang w:val="uk-UA"/>
        </w:rPr>
        <w:t xml:space="preserve">згідно </w:t>
      </w:r>
      <w:r w:rsidRPr="00102799">
        <w:rPr>
          <w:sz w:val="28"/>
          <w:lang w:val="uk-UA"/>
        </w:rPr>
        <w:t>з чинним законодавством</w:t>
      </w:r>
      <w:r w:rsidR="002A4A5F" w:rsidRPr="00102799">
        <w:rPr>
          <w:sz w:val="28"/>
          <w:lang w:val="uk-UA"/>
        </w:rPr>
        <w:t xml:space="preserve"> і цим колективним договором, по</w:t>
      </w:r>
      <w:r w:rsidRPr="00102799">
        <w:rPr>
          <w:sz w:val="28"/>
          <w:lang w:val="uk-UA"/>
        </w:rPr>
        <w:t>над тривалість основної оплачуваної відпустки</w:t>
      </w:r>
      <w:r w:rsidR="002A4A5F" w:rsidRPr="00102799">
        <w:rPr>
          <w:sz w:val="28"/>
          <w:lang w:val="uk-UA"/>
        </w:rPr>
        <w:t>,</w:t>
      </w:r>
      <w:r w:rsidR="001B1192" w:rsidRPr="00102799">
        <w:rPr>
          <w:sz w:val="28"/>
          <w:lang w:val="uk-UA"/>
        </w:rPr>
        <w:t xml:space="preserve"> згідно додатків</w:t>
      </w:r>
      <w:r w:rsidRPr="00102799">
        <w:rPr>
          <w:sz w:val="28"/>
          <w:lang w:val="uk-UA"/>
        </w:rPr>
        <w:t xml:space="preserve"> № 5</w:t>
      </w:r>
      <w:r w:rsidR="00F764EC" w:rsidRPr="00102799">
        <w:rPr>
          <w:sz w:val="28"/>
          <w:lang w:val="uk-UA"/>
        </w:rPr>
        <w:t>, 6, 7</w:t>
      </w:r>
      <w:r w:rsidRPr="00102799">
        <w:rPr>
          <w:sz w:val="28"/>
          <w:lang w:val="uk-UA"/>
        </w:rPr>
        <w:t>.</w:t>
      </w:r>
    </w:p>
    <w:p w:rsidR="00DA408C" w:rsidRPr="00102799" w:rsidRDefault="00DA408C" w:rsidP="00090DFB">
      <w:pPr>
        <w:spacing w:line="360" w:lineRule="auto"/>
        <w:ind w:left="574" w:hanging="7"/>
        <w:jc w:val="both"/>
        <w:rPr>
          <w:sz w:val="28"/>
          <w:lang w:val="uk-UA"/>
        </w:rPr>
      </w:pPr>
    </w:p>
    <w:p w:rsidR="00994972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>3.1</w:t>
      </w:r>
      <w:r w:rsidR="00D81309" w:rsidRPr="00102799">
        <w:rPr>
          <w:sz w:val="28"/>
          <w:lang w:val="uk-UA"/>
        </w:rPr>
        <w:t>2</w:t>
      </w:r>
      <w:r w:rsidRPr="00102799">
        <w:rPr>
          <w:sz w:val="28"/>
          <w:lang w:val="uk-UA"/>
        </w:rPr>
        <w:t>.</w:t>
      </w:r>
      <w:r w:rsidR="00DF31B8" w:rsidRPr="00102799">
        <w:rPr>
          <w:sz w:val="28"/>
          <w:lang w:val="uk-UA"/>
        </w:rPr>
        <w:t xml:space="preserve"> </w:t>
      </w:r>
      <w:r w:rsidR="00994972">
        <w:rPr>
          <w:sz w:val="28"/>
          <w:lang w:val="uk-UA"/>
        </w:rPr>
        <w:t>Жінці, яка працює і має двох або більше дітей віком до 15 років, або дитину-інваліда, або яка усиновила дитину, одинокій матері, батьку, який виховує дитину без матері ( у тому числі й у разі тривалого перебування матері в лікувальному закладі), а також</w:t>
      </w:r>
      <w:r w:rsidR="009439C1">
        <w:rPr>
          <w:sz w:val="28"/>
          <w:lang w:val="uk-UA"/>
        </w:rPr>
        <w:t xml:space="preserve"> особі, яка взяла дитину під опіку,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днів.</w:t>
      </w:r>
      <w:r w:rsidR="00784CE1">
        <w:rPr>
          <w:sz w:val="28"/>
          <w:lang w:val="uk-UA"/>
        </w:rPr>
        <w:t xml:space="preserve"> За наявності декількох підстав для надання цієї відпустки її загальна тривалість не може перевищувати 17 календарних днів ( відповідно до ст.. 19 Закону України « Про відпустки»). Адміністрація зобов»язується надавати відпустку у зв»язку із усиновленням відповідно до ст.. 18-1 Закону України « Про відпустки».</w:t>
      </w:r>
    </w:p>
    <w:p w:rsidR="00DA408C" w:rsidRDefault="00DA408C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>3.1</w:t>
      </w:r>
      <w:r w:rsidR="00D81309" w:rsidRPr="00102799">
        <w:rPr>
          <w:sz w:val="28"/>
          <w:lang w:val="uk-UA"/>
        </w:rPr>
        <w:t>3</w:t>
      </w:r>
      <w:r w:rsidRPr="00102799">
        <w:rPr>
          <w:sz w:val="28"/>
          <w:lang w:val="uk-UA"/>
        </w:rPr>
        <w:t>.</w:t>
      </w:r>
      <w:r w:rsidR="00DF31B8" w:rsidRPr="00102799">
        <w:rPr>
          <w:sz w:val="28"/>
          <w:lang w:val="uk-UA"/>
        </w:rPr>
        <w:t xml:space="preserve"> </w:t>
      </w:r>
      <w:r w:rsidRPr="00102799">
        <w:rPr>
          <w:sz w:val="28"/>
          <w:lang w:val="uk-UA"/>
        </w:rPr>
        <w:t>Відпустки розподіляти рівномірно по місяцях року в зв’язку з рівномірним розподілом коштів по кошторису видатків установи протягом року.</w:t>
      </w:r>
    </w:p>
    <w:p w:rsidR="00DA408C" w:rsidRPr="00102799" w:rsidRDefault="00DA408C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950D9D" w:rsidRDefault="00950D9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>3.14. Не допускати без згоди працівника поділу щорічної відпустки на частини та відкликання з щорічної відпустки</w:t>
      </w:r>
      <w:r w:rsidR="008635C2" w:rsidRPr="00102799">
        <w:rPr>
          <w:sz w:val="28"/>
          <w:lang w:val="uk-UA"/>
        </w:rPr>
        <w:t>.</w:t>
      </w:r>
    </w:p>
    <w:p w:rsidR="00DA408C" w:rsidRPr="00102799" w:rsidRDefault="00DA408C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>3.1</w:t>
      </w:r>
      <w:r w:rsidR="00950D9D" w:rsidRPr="00102799">
        <w:rPr>
          <w:sz w:val="28"/>
          <w:lang w:val="uk-UA"/>
        </w:rPr>
        <w:t>5</w:t>
      </w:r>
      <w:r w:rsidRPr="00102799">
        <w:rPr>
          <w:sz w:val="28"/>
          <w:lang w:val="uk-UA"/>
        </w:rPr>
        <w:t>.</w:t>
      </w:r>
      <w:r w:rsidR="00DF31B8" w:rsidRPr="00102799">
        <w:rPr>
          <w:sz w:val="28"/>
          <w:lang w:val="uk-UA"/>
        </w:rPr>
        <w:t xml:space="preserve"> </w:t>
      </w:r>
      <w:r w:rsidRPr="00102799">
        <w:rPr>
          <w:sz w:val="28"/>
          <w:lang w:val="uk-UA"/>
        </w:rPr>
        <w:t xml:space="preserve">Графіки щорічних оплачуваних відпусток </w:t>
      </w:r>
      <w:r w:rsidR="00784CE1">
        <w:rPr>
          <w:sz w:val="28"/>
          <w:lang w:val="uk-UA"/>
        </w:rPr>
        <w:t xml:space="preserve"> </w:t>
      </w:r>
      <w:r w:rsidR="001670C9" w:rsidRPr="00102799">
        <w:rPr>
          <w:sz w:val="28"/>
          <w:lang w:val="uk-UA"/>
        </w:rPr>
        <w:t xml:space="preserve">затверджувати </w:t>
      </w:r>
      <w:r w:rsidR="002A4A5F" w:rsidRPr="00102799">
        <w:rPr>
          <w:sz w:val="28"/>
          <w:lang w:val="uk-UA"/>
        </w:rPr>
        <w:t xml:space="preserve">з </w:t>
      </w:r>
      <w:r w:rsidR="00D87253" w:rsidRPr="00102799">
        <w:rPr>
          <w:sz w:val="28"/>
          <w:lang w:val="uk-UA"/>
        </w:rPr>
        <w:t>ПК</w:t>
      </w:r>
      <w:r w:rsidR="002A4A5F" w:rsidRPr="00102799">
        <w:rPr>
          <w:sz w:val="28"/>
          <w:lang w:val="uk-UA"/>
        </w:rPr>
        <w:t xml:space="preserve"> не пізніше</w:t>
      </w:r>
      <w:r w:rsidR="00B2016D" w:rsidRPr="005D6CD5">
        <w:rPr>
          <w:sz w:val="28"/>
          <w:lang w:val="uk-UA"/>
        </w:rPr>
        <w:t xml:space="preserve"> 5</w:t>
      </w:r>
      <w:r w:rsidRPr="005D6CD5">
        <w:rPr>
          <w:sz w:val="28"/>
          <w:lang w:val="uk-UA"/>
        </w:rPr>
        <w:t xml:space="preserve"> січня поточного року. Графіки щорічних відпусток </w:t>
      </w:r>
      <w:r w:rsidR="00784CE1">
        <w:rPr>
          <w:sz w:val="28"/>
          <w:lang w:val="uk-UA"/>
        </w:rPr>
        <w:t>всіх працівників</w:t>
      </w:r>
      <w:r w:rsidR="00D87253" w:rsidRPr="005D6CD5">
        <w:rPr>
          <w:sz w:val="28"/>
          <w:lang w:val="uk-UA"/>
        </w:rPr>
        <w:t xml:space="preserve"> </w:t>
      </w:r>
      <w:r w:rsidR="008C794F">
        <w:rPr>
          <w:sz w:val="28"/>
          <w:lang w:val="uk-UA"/>
        </w:rPr>
        <w:t>погоджувати</w:t>
      </w:r>
      <w:r w:rsidR="00D87253" w:rsidRPr="005D6CD5">
        <w:rPr>
          <w:sz w:val="28"/>
          <w:lang w:val="uk-UA"/>
        </w:rPr>
        <w:t xml:space="preserve"> з ПК</w:t>
      </w:r>
      <w:r w:rsidRPr="005D6CD5">
        <w:rPr>
          <w:sz w:val="28"/>
          <w:lang w:val="uk-UA"/>
        </w:rPr>
        <w:t>.</w:t>
      </w:r>
    </w:p>
    <w:p w:rsidR="00FD1CCD" w:rsidRDefault="00FD1CCD">
      <w:pPr>
        <w:spacing w:line="360" w:lineRule="auto"/>
        <w:ind w:left="574" w:hanging="574"/>
        <w:jc w:val="both"/>
        <w:rPr>
          <w:i/>
          <w:iCs/>
          <w:sz w:val="28"/>
          <w:lang w:val="uk-UA"/>
        </w:rPr>
      </w:pPr>
    </w:p>
    <w:p w:rsidR="0061342F" w:rsidRDefault="0061342F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Профспілковий комітет зобов’язується:</w:t>
      </w:r>
    </w:p>
    <w:p w:rsidR="008635C2" w:rsidRPr="005D6CD5" w:rsidRDefault="00FD1CCD" w:rsidP="008635C2">
      <w:pPr>
        <w:spacing w:line="360" w:lineRule="auto"/>
        <w:ind w:left="574" w:hanging="574"/>
        <w:jc w:val="both"/>
        <w:rPr>
          <w:sz w:val="32"/>
          <w:lang w:val="uk-UA"/>
        </w:rPr>
      </w:pPr>
      <w:r w:rsidRPr="00102799">
        <w:rPr>
          <w:sz w:val="28"/>
          <w:szCs w:val="28"/>
          <w:lang w:val="uk-UA"/>
        </w:rPr>
        <w:t>3.1</w:t>
      </w:r>
      <w:r w:rsidR="00102799">
        <w:rPr>
          <w:sz w:val="28"/>
          <w:szCs w:val="28"/>
          <w:lang w:val="uk-UA"/>
        </w:rPr>
        <w:t>6</w:t>
      </w:r>
      <w:r w:rsidRPr="00102799">
        <w:rPr>
          <w:sz w:val="28"/>
          <w:szCs w:val="28"/>
          <w:lang w:val="uk-UA"/>
        </w:rPr>
        <w:t>.</w:t>
      </w:r>
      <w:r w:rsidR="00DF31B8" w:rsidRPr="00102799">
        <w:rPr>
          <w:lang w:val="uk-UA"/>
        </w:rPr>
        <w:t xml:space="preserve"> </w:t>
      </w:r>
      <w:r w:rsidR="008635C2">
        <w:rPr>
          <w:sz w:val="28"/>
          <w:lang w:val="uk-UA"/>
        </w:rPr>
        <w:t xml:space="preserve">Здійснювати контроль за виконанням </w:t>
      </w:r>
      <w:r w:rsidR="008635C2" w:rsidRPr="005D6CD5">
        <w:rPr>
          <w:sz w:val="28"/>
          <w:lang w:val="uk-UA"/>
        </w:rPr>
        <w:t xml:space="preserve"> </w:t>
      </w:r>
      <w:r w:rsidR="008635C2">
        <w:rPr>
          <w:sz w:val="28"/>
          <w:lang w:val="uk-UA"/>
        </w:rPr>
        <w:t>положень даного розділу, своєчасністю внесення записів до трудових книжок</w:t>
      </w:r>
      <w:r w:rsidR="0061342F">
        <w:rPr>
          <w:sz w:val="28"/>
          <w:lang w:val="uk-UA"/>
        </w:rPr>
        <w:t>, виданням наказів про прийняття, звільнення та переведення на іншу роботу, зміну режиму та відпочинку, ознайомлення з цими наказами працівників.</w:t>
      </w:r>
      <w:r w:rsidR="008635C2">
        <w:rPr>
          <w:sz w:val="28"/>
          <w:lang w:val="uk-UA"/>
        </w:rPr>
        <w:t xml:space="preserve">  </w:t>
      </w:r>
    </w:p>
    <w:p w:rsidR="00FD1CCD" w:rsidRDefault="001177F7" w:rsidP="008635C2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32"/>
          <w:lang w:val="uk-UA"/>
        </w:rPr>
        <w:pict>
          <v:line id="_x0000_s1129" style="position:absolute;left:0;text-align:left;z-index:251679232" from="124.5pt,18.45pt" to="457.5pt,18.45pt">
            <v:stroke dashstyle="1 1" endcap="round"/>
          </v:line>
        </w:pict>
      </w:r>
      <w:r w:rsidR="008635C2" w:rsidRPr="005D6CD5">
        <w:rPr>
          <w:sz w:val="32"/>
          <w:lang w:val="uk-UA"/>
        </w:rPr>
        <w:tab/>
      </w:r>
      <w:r w:rsidR="008635C2" w:rsidRPr="005D6CD5">
        <w:rPr>
          <w:i/>
          <w:iCs/>
          <w:sz w:val="28"/>
          <w:lang w:val="uk-UA"/>
        </w:rPr>
        <w:t>Відповідальний</w:t>
      </w:r>
      <w:r w:rsidR="008635C2" w:rsidRPr="005D6CD5">
        <w:rPr>
          <w:i/>
          <w:iCs/>
          <w:sz w:val="32"/>
          <w:lang w:val="uk-UA"/>
        </w:rPr>
        <w:t xml:space="preserve">: </w:t>
      </w:r>
      <w:r w:rsidR="008635C2" w:rsidRPr="005D6CD5">
        <w:rPr>
          <w:i/>
          <w:iCs/>
          <w:sz w:val="32"/>
          <w:lang w:val="uk-UA"/>
        </w:rPr>
        <w:tab/>
        <w:t>Голова</w:t>
      </w:r>
      <w:r w:rsidR="008635C2" w:rsidRPr="005D6CD5">
        <w:rPr>
          <w:i/>
          <w:iCs/>
          <w:sz w:val="28"/>
          <w:lang w:val="uk-UA"/>
        </w:rPr>
        <w:t xml:space="preserve">  </w:t>
      </w:r>
      <w:r w:rsidR="008635C2" w:rsidRPr="005D6CD5">
        <w:rPr>
          <w:i/>
          <w:iCs/>
          <w:sz w:val="32"/>
          <w:lang w:val="uk-UA"/>
        </w:rPr>
        <w:t>ПК</w:t>
      </w:r>
    </w:p>
    <w:p w:rsidR="00DA408C" w:rsidRPr="005D6CD5" w:rsidRDefault="00DA408C" w:rsidP="008635C2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</w:p>
    <w:p w:rsidR="008635C2" w:rsidRPr="005D6CD5" w:rsidRDefault="00FD1CCD" w:rsidP="008635C2">
      <w:pPr>
        <w:pStyle w:val="20"/>
        <w:spacing w:line="360" w:lineRule="auto"/>
      </w:pPr>
      <w:r w:rsidRPr="005D6CD5">
        <w:t>3.1</w:t>
      </w:r>
      <w:r w:rsidR="00102799">
        <w:t>7</w:t>
      </w:r>
      <w:r w:rsidRPr="005D6CD5">
        <w:t>.</w:t>
      </w:r>
      <w:r w:rsidR="00DF31B8" w:rsidRPr="005D6CD5">
        <w:t xml:space="preserve"> </w:t>
      </w:r>
      <w:r w:rsidR="008635C2" w:rsidRPr="005D6CD5">
        <w:t>Здійснювати оздоровлення  працюючих в санаторіях в межах наявних коштів фонду соціального страхування з тимчасової втрати працездатності.</w:t>
      </w:r>
    </w:p>
    <w:p w:rsidR="008635C2" w:rsidRPr="005D6CD5" w:rsidRDefault="001177F7" w:rsidP="008635C2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130" style="position:absolute;left:0;text-align:left;z-index:251680256" from="127.5pt,16.75pt" to="461.25pt,16.75pt">
            <v:stroke dashstyle="1 1" endcap="round"/>
          </v:line>
        </w:pict>
      </w:r>
      <w:r w:rsidR="008635C2" w:rsidRPr="005D6CD5">
        <w:rPr>
          <w:sz w:val="28"/>
          <w:lang w:val="uk-UA"/>
        </w:rPr>
        <w:tab/>
      </w:r>
      <w:r w:rsidR="008635C2" w:rsidRPr="005D6CD5">
        <w:rPr>
          <w:i/>
          <w:iCs/>
          <w:sz w:val="28"/>
          <w:lang w:val="uk-UA"/>
        </w:rPr>
        <w:t xml:space="preserve">Відповідальний: </w:t>
      </w:r>
      <w:r w:rsidR="008635C2" w:rsidRPr="005D6CD5">
        <w:rPr>
          <w:i/>
          <w:iCs/>
          <w:sz w:val="28"/>
          <w:lang w:val="uk-UA"/>
        </w:rPr>
        <w:tab/>
      </w:r>
      <w:r w:rsidR="008635C2" w:rsidRPr="005D6CD5">
        <w:rPr>
          <w:i/>
          <w:iCs/>
          <w:sz w:val="32"/>
          <w:lang w:val="uk-UA"/>
        </w:rPr>
        <w:t>Голова  комісії  по  соціальному страхуванню</w:t>
      </w:r>
    </w:p>
    <w:p w:rsidR="008635C2" w:rsidRPr="005D6CD5" w:rsidRDefault="008635C2" w:rsidP="008635C2">
      <w:pPr>
        <w:pStyle w:val="20"/>
        <w:spacing w:line="360" w:lineRule="auto"/>
      </w:pPr>
      <w:r w:rsidRPr="005D6CD5">
        <w:t>3.1</w:t>
      </w:r>
      <w:r w:rsidR="00102799">
        <w:t>8</w:t>
      </w:r>
      <w:r w:rsidRPr="005D6CD5">
        <w:t>. Організовувати оздоровлення дітей в дитячих оздоровчих таборах не менше трьох дітей щорічно.</w:t>
      </w:r>
    </w:p>
    <w:p w:rsidR="008635C2" w:rsidRDefault="001177F7" w:rsidP="008635C2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131" style="position:absolute;left:0;text-align:left;z-index:251681280" from="123.75pt,18.7pt" to="457.5pt,18.7pt">
            <v:stroke dashstyle="1 1" endcap="round"/>
          </v:line>
        </w:pict>
      </w:r>
      <w:r w:rsidR="008635C2" w:rsidRPr="005D6CD5">
        <w:rPr>
          <w:sz w:val="28"/>
          <w:lang w:val="uk-UA"/>
        </w:rPr>
        <w:tab/>
      </w:r>
      <w:r w:rsidR="008635C2" w:rsidRPr="005D6CD5">
        <w:rPr>
          <w:i/>
          <w:iCs/>
          <w:sz w:val="28"/>
          <w:lang w:val="uk-UA"/>
        </w:rPr>
        <w:t xml:space="preserve">Відповідальний: </w:t>
      </w:r>
      <w:r w:rsidR="008635C2" w:rsidRPr="005D6CD5">
        <w:rPr>
          <w:i/>
          <w:iCs/>
          <w:sz w:val="28"/>
          <w:lang w:val="uk-UA"/>
        </w:rPr>
        <w:tab/>
      </w:r>
      <w:r w:rsidR="008635C2" w:rsidRPr="005D6CD5">
        <w:rPr>
          <w:i/>
          <w:iCs/>
          <w:sz w:val="32"/>
          <w:lang w:val="uk-UA"/>
        </w:rPr>
        <w:t>Голова  ПК</w:t>
      </w:r>
    </w:p>
    <w:p w:rsidR="00DA408C" w:rsidRPr="005D6CD5" w:rsidRDefault="00DA408C" w:rsidP="008635C2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</w:p>
    <w:p w:rsidR="00FD1CCD" w:rsidRPr="005D6CD5" w:rsidRDefault="00FD1CCD" w:rsidP="0061342F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Сторони домовились:</w:t>
      </w:r>
    </w:p>
    <w:p w:rsidR="00FD1CCD" w:rsidRDefault="001177F7">
      <w:pPr>
        <w:pStyle w:val="20"/>
        <w:spacing w:line="360" w:lineRule="auto"/>
      </w:pPr>
      <w:r w:rsidRPr="001177F7">
        <w:rPr>
          <w:noProof/>
          <w:sz w:val="20"/>
        </w:rPr>
        <w:pict>
          <v:line id="_x0000_s1036" style="position:absolute;left:0;text-align:left;z-index:251635200" from="194.25pt,17.4pt" to="245.6pt,17.4pt">
            <v:stroke dashstyle="1 1" endcap="round"/>
          </v:line>
        </w:pict>
      </w:r>
      <w:r w:rsidR="00FD1CCD" w:rsidRPr="005D6CD5">
        <w:t>3.1</w:t>
      </w:r>
      <w:r w:rsidR="00102799">
        <w:t>9</w:t>
      </w:r>
      <w:r w:rsidR="00FD1CCD" w:rsidRPr="005D6CD5">
        <w:t>.</w:t>
      </w:r>
      <w:r w:rsidR="00DF31B8" w:rsidRPr="005D6CD5">
        <w:t xml:space="preserve"> </w:t>
      </w:r>
      <w:r w:rsidR="00FD1CCD" w:rsidRPr="005D6CD5">
        <w:t>Завч</w:t>
      </w:r>
      <w:r w:rsidR="002A4A5F" w:rsidRPr="005D6CD5">
        <w:t>асно не пізніше як за</w:t>
      </w:r>
      <w:r w:rsidR="002A4A5F" w:rsidRPr="005D6CD5">
        <w:tab/>
        <w:t>3</w:t>
      </w:r>
      <w:r w:rsidR="002A4A5F" w:rsidRPr="005D6CD5">
        <w:tab/>
        <w:t xml:space="preserve"> місяці</w:t>
      </w:r>
      <w:r w:rsidR="00FD1CCD" w:rsidRPr="005D6CD5">
        <w:t xml:space="preserve"> </w:t>
      </w:r>
      <w:r w:rsidR="00102799">
        <w:t>повідомляти</w:t>
      </w:r>
      <w:r w:rsidR="00D87253" w:rsidRPr="005D6CD5">
        <w:t xml:space="preserve"> ПК</w:t>
      </w:r>
      <w:r w:rsidR="00102799">
        <w:t>, а працівників не пізніше як за 2 місяці,</w:t>
      </w:r>
      <w:r w:rsidR="00FD1CCD" w:rsidRPr="005D6CD5">
        <w:t xml:space="preserve"> про зміну форми власності </w:t>
      </w:r>
      <w:r w:rsidR="00EB05BE" w:rsidRPr="005D6CD5">
        <w:t>Центру</w:t>
      </w:r>
      <w:r w:rsidR="00FD1CCD" w:rsidRPr="005D6CD5">
        <w:t xml:space="preserve">, що планується, порядок і умови реформування </w:t>
      </w:r>
      <w:r w:rsidR="00EB05BE" w:rsidRPr="005D6CD5">
        <w:t>Центру</w:t>
      </w:r>
      <w:r w:rsidR="00FD1CCD" w:rsidRPr="005D6CD5">
        <w:t>.</w:t>
      </w:r>
    </w:p>
    <w:p w:rsidR="00DA408C" w:rsidRPr="005D6CD5" w:rsidRDefault="00DA408C">
      <w:pPr>
        <w:pStyle w:val="20"/>
        <w:spacing w:line="360" w:lineRule="auto"/>
      </w:pPr>
    </w:p>
    <w:p w:rsidR="00FD1CCD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</w:t>
      </w:r>
      <w:r w:rsidR="00102799">
        <w:rPr>
          <w:sz w:val="28"/>
          <w:lang w:val="uk-UA"/>
        </w:rPr>
        <w:t>20</w:t>
      </w:r>
      <w:r w:rsidRPr="005D6CD5">
        <w:rPr>
          <w:sz w:val="28"/>
          <w:lang w:val="uk-UA"/>
        </w:rPr>
        <w:t>.</w:t>
      </w:r>
      <w:r w:rsidR="00DF31B8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Усі питання</w:t>
      </w:r>
      <w:r w:rsidR="002A4A5F" w:rsidRPr="005D6CD5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що стосу</w:t>
      </w:r>
      <w:r w:rsidR="002A4A5F" w:rsidRPr="005D6CD5">
        <w:rPr>
          <w:sz w:val="28"/>
          <w:lang w:val="uk-UA"/>
        </w:rPr>
        <w:t>ю</w:t>
      </w:r>
      <w:r w:rsidRPr="005D6CD5">
        <w:rPr>
          <w:sz w:val="28"/>
          <w:lang w:val="uk-UA"/>
        </w:rPr>
        <w:t>ться соціально-економічних і трудових відносин</w:t>
      </w:r>
      <w:r w:rsidR="002A4A5F" w:rsidRPr="005D6CD5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вирішувати згідно з чинним законодавством</w:t>
      </w:r>
      <w:r w:rsidR="002A4A5F" w:rsidRPr="005D6CD5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цим кол</w:t>
      </w:r>
      <w:r w:rsidR="00D87253" w:rsidRPr="005D6CD5">
        <w:rPr>
          <w:sz w:val="28"/>
          <w:lang w:val="uk-UA"/>
        </w:rPr>
        <w:t xml:space="preserve">ективним </w:t>
      </w:r>
      <w:r w:rsidRPr="005D6CD5">
        <w:rPr>
          <w:sz w:val="28"/>
          <w:lang w:val="uk-UA"/>
        </w:rPr>
        <w:t>договором і погодження</w:t>
      </w:r>
      <w:r w:rsidR="002A4A5F" w:rsidRPr="005D6CD5">
        <w:rPr>
          <w:sz w:val="28"/>
          <w:lang w:val="uk-UA"/>
        </w:rPr>
        <w:t>м</w:t>
      </w:r>
      <w:r w:rsidR="00F22FD6" w:rsidRPr="005D6CD5">
        <w:rPr>
          <w:sz w:val="28"/>
          <w:lang w:val="uk-UA"/>
        </w:rPr>
        <w:t xml:space="preserve"> з ПК</w:t>
      </w:r>
      <w:r w:rsidRPr="005D6CD5">
        <w:rPr>
          <w:sz w:val="28"/>
          <w:lang w:val="uk-UA"/>
        </w:rPr>
        <w:t>.</w:t>
      </w:r>
    </w:p>
    <w:p w:rsidR="00DA408C" w:rsidRPr="005D6CD5" w:rsidRDefault="00DA408C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3.</w:t>
      </w:r>
      <w:r w:rsidR="00102799">
        <w:rPr>
          <w:sz w:val="28"/>
          <w:lang w:val="uk-UA"/>
        </w:rPr>
        <w:t>21</w:t>
      </w:r>
      <w:r w:rsidRPr="005D6CD5">
        <w:rPr>
          <w:sz w:val="28"/>
          <w:lang w:val="uk-UA"/>
        </w:rPr>
        <w:t>.</w:t>
      </w:r>
      <w:r w:rsidR="00DF31B8" w:rsidRPr="005D6CD5">
        <w:rPr>
          <w:sz w:val="28"/>
          <w:lang w:val="uk-UA"/>
        </w:rPr>
        <w:t xml:space="preserve"> </w:t>
      </w:r>
      <w:r w:rsidR="001670C9" w:rsidRPr="005D6CD5">
        <w:rPr>
          <w:sz w:val="28"/>
          <w:lang w:val="uk-UA"/>
        </w:rPr>
        <w:t>Після зміни форми власності (</w:t>
      </w:r>
      <w:r w:rsidR="00102799">
        <w:rPr>
          <w:sz w:val="28"/>
          <w:lang w:val="uk-UA"/>
        </w:rPr>
        <w:t>роботодавця</w:t>
      </w:r>
      <w:r w:rsidRPr="005D6CD5">
        <w:rPr>
          <w:sz w:val="28"/>
          <w:lang w:val="uk-UA"/>
        </w:rPr>
        <w:t>) господарювання трудові договори з ус</w:t>
      </w:r>
      <w:r w:rsidR="001670C9" w:rsidRPr="005D6CD5">
        <w:rPr>
          <w:sz w:val="28"/>
          <w:lang w:val="uk-UA"/>
        </w:rPr>
        <w:t>іма працівниками зберігаються (</w:t>
      </w:r>
      <w:r w:rsidRPr="005D6CD5">
        <w:rPr>
          <w:sz w:val="28"/>
          <w:lang w:val="uk-UA"/>
        </w:rPr>
        <w:t>крім випадків передбачених законодавством).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</w:p>
    <w:p w:rsidR="00FD1CCD" w:rsidRPr="005D6CD5" w:rsidRDefault="00FD1CCD">
      <w:pPr>
        <w:pStyle w:val="3"/>
        <w:spacing w:line="360" w:lineRule="auto"/>
        <w:sectPr w:rsidR="00FD1CCD" w:rsidRPr="005D6CD5">
          <w:type w:val="nextColumn"/>
          <w:pgSz w:w="11906" w:h="16838" w:code="9"/>
          <w:pgMar w:top="1440" w:right="748" w:bottom="1440" w:left="1418" w:header="709" w:footer="709" w:gutter="0"/>
          <w:cols w:space="708"/>
          <w:docGrid w:linePitch="360"/>
        </w:sectPr>
      </w:pPr>
    </w:p>
    <w:p w:rsidR="00FD1CCD" w:rsidRPr="005D6CD5" w:rsidRDefault="00FD1CCD">
      <w:pPr>
        <w:pStyle w:val="3"/>
        <w:spacing w:line="360" w:lineRule="auto"/>
        <w:rPr>
          <w:b/>
          <w:bCs/>
        </w:rPr>
      </w:pPr>
      <w:r w:rsidRPr="005D6CD5">
        <w:rPr>
          <w:b/>
          <w:bCs/>
        </w:rPr>
        <w:lastRenderedPageBreak/>
        <w:t>Розділ 4</w:t>
      </w:r>
    </w:p>
    <w:p w:rsidR="00FD1CCD" w:rsidRPr="005D6CD5" w:rsidRDefault="00FD1CCD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Забезпечення зайнятості</w:t>
      </w:r>
    </w:p>
    <w:p w:rsidR="00FD1CCD" w:rsidRPr="005D6CD5" w:rsidRDefault="00FD1CCD">
      <w:pPr>
        <w:spacing w:line="360" w:lineRule="auto"/>
        <w:ind w:left="574" w:hanging="574"/>
        <w:jc w:val="center"/>
        <w:rPr>
          <w:b/>
          <w:bCs/>
          <w:i/>
          <w:iCs/>
          <w:sz w:val="32"/>
          <w:lang w:val="uk-UA"/>
        </w:rPr>
      </w:pPr>
    </w:p>
    <w:p w:rsidR="00FD1CCD" w:rsidRPr="005D6CD5" w:rsidRDefault="00FD1CCD">
      <w:pPr>
        <w:spacing w:line="360" w:lineRule="auto"/>
        <w:ind w:left="574" w:hanging="574"/>
        <w:jc w:val="center"/>
        <w:rPr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Адміністрація  зобов’язується</w:t>
      </w:r>
      <w:r w:rsidRPr="005D6CD5">
        <w:rPr>
          <w:i/>
          <w:iCs/>
          <w:sz w:val="32"/>
          <w:lang w:val="uk-UA"/>
        </w:rPr>
        <w:t>:</w:t>
      </w:r>
    </w:p>
    <w:p w:rsidR="00FD1CCD" w:rsidRPr="005D6CD5" w:rsidRDefault="00FD1CCD">
      <w:pPr>
        <w:spacing w:line="360" w:lineRule="auto"/>
        <w:ind w:left="574" w:hanging="574"/>
        <w:jc w:val="center"/>
        <w:rPr>
          <w:i/>
          <w:iCs/>
          <w:sz w:val="32"/>
          <w:lang w:val="uk-UA"/>
        </w:rPr>
      </w:pPr>
    </w:p>
    <w:p w:rsidR="00FD1CCD" w:rsidRPr="005D6CD5" w:rsidRDefault="00FD1CCD">
      <w:pPr>
        <w:pStyle w:val="20"/>
        <w:spacing w:line="360" w:lineRule="auto"/>
      </w:pPr>
      <w:r w:rsidRPr="005D6CD5">
        <w:t xml:space="preserve">4.1. Здійснювати аналіз стану та прогнозування використання трудових ресурсів </w:t>
      </w:r>
      <w:r w:rsidR="00EB05BE" w:rsidRPr="005D6CD5">
        <w:t>Центру</w:t>
      </w:r>
      <w:r w:rsidR="0027483A" w:rsidRPr="005D6CD5">
        <w:t xml:space="preserve"> (</w:t>
      </w:r>
      <w:r w:rsidRPr="005D6CD5">
        <w:t xml:space="preserve">2 рази в рік). 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4.2. </w:t>
      </w:r>
      <w:r w:rsidR="00F22FD6" w:rsidRPr="005D6CD5">
        <w:rPr>
          <w:sz w:val="28"/>
          <w:lang w:val="uk-UA"/>
        </w:rPr>
        <w:t>З</w:t>
      </w:r>
      <w:r w:rsidRPr="005D6CD5">
        <w:rPr>
          <w:sz w:val="28"/>
          <w:lang w:val="uk-UA"/>
        </w:rPr>
        <w:t>дійснювати прийом нових працівників лише у випадку забезпечення повної продуктивної зайнятості працівників і якщо не прогнозується їх звільнення на підставі п.1.ст.40 КЗпП України.</w:t>
      </w:r>
    </w:p>
    <w:p w:rsidR="00FD1CCD" w:rsidRPr="005D6CD5" w:rsidRDefault="001177F7">
      <w:pPr>
        <w:spacing w:line="360" w:lineRule="auto"/>
        <w:ind w:left="574" w:hanging="574"/>
        <w:jc w:val="both"/>
        <w:rPr>
          <w:i/>
          <w:iCs/>
          <w:sz w:val="28"/>
          <w:lang w:val="uk-UA"/>
        </w:rPr>
      </w:pPr>
      <w:r w:rsidRPr="001177F7">
        <w:rPr>
          <w:noProof/>
          <w:sz w:val="20"/>
          <w:lang w:val="uk-UA"/>
        </w:rPr>
        <w:pict>
          <v:line id="_x0000_s1050" style="position:absolute;left:0;text-align:left;z-index:251643392" from="121.5pt,18.3pt" to="445.5pt,18.3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 xml:space="preserve">Відповідальний:  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>Головний лікар</w:t>
      </w:r>
    </w:p>
    <w:p w:rsidR="00FD1CCD" w:rsidRPr="00102799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4.3</w:t>
      </w:r>
      <w:r w:rsidRPr="00102799">
        <w:rPr>
          <w:sz w:val="28"/>
          <w:lang w:val="uk-UA"/>
        </w:rPr>
        <w:t xml:space="preserve">. </w:t>
      </w:r>
      <w:r w:rsidR="00541AC2" w:rsidRPr="00102799">
        <w:rPr>
          <w:sz w:val="28"/>
          <w:lang w:val="uk-UA"/>
        </w:rPr>
        <w:t>У разі планування звільнення працівників з причин економічного, технологічного, структурного чи аналогічного характеру або у зв’язку з ліквідацією, реорганізацією, зміною форм власності Центру, завчасно, не пізніше як за 3 місяці до намічуваних звільнень надати ПК інформацію щодо цих заходів, включаючи інформацію про причини, кількість і категорії працівників, яких це може стосуватися, про терміни проведення з</w:t>
      </w:r>
      <w:r w:rsidR="00630BFC" w:rsidRPr="00102799">
        <w:rPr>
          <w:sz w:val="28"/>
          <w:lang w:val="uk-UA"/>
        </w:rPr>
        <w:t>вільнень, а</w:t>
      </w:r>
      <w:r w:rsidR="00541AC2" w:rsidRPr="00102799">
        <w:rPr>
          <w:sz w:val="28"/>
          <w:lang w:val="uk-UA"/>
        </w:rPr>
        <w:t xml:space="preserve"> </w:t>
      </w:r>
      <w:r w:rsidR="00630BFC" w:rsidRPr="00102799">
        <w:rPr>
          <w:sz w:val="28"/>
          <w:lang w:val="uk-UA"/>
        </w:rPr>
        <w:t>також провести консультації з ПК про заходи щодо запобігання звільненням чи зведенню їх кількості до мінімуму або пом’якшення несприятливих наслідків будь яких звільнень.</w:t>
      </w:r>
    </w:p>
    <w:p w:rsidR="00FD1CCD" w:rsidRPr="00102799" w:rsidRDefault="001177F7">
      <w:pPr>
        <w:spacing w:line="360" w:lineRule="auto"/>
        <w:ind w:left="574" w:hanging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051" style="position:absolute;left:0;text-align:left;flip:y;z-index:251644416" from="126pt,14.7pt" to="462.75pt,15.45pt">
            <v:stroke dashstyle="1 1" endcap="round"/>
          </v:line>
        </w:pict>
      </w:r>
      <w:r w:rsidR="00FD1CCD" w:rsidRPr="00102799">
        <w:rPr>
          <w:sz w:val="28"/>
          <w:lang w:val="uk-UA"/>
        </w:rPr>
        <w:tab/>
      </w:r>
      <w:r w:rsidR="00FD1CCD" w:rsidRPr="00102799">
        <w:rPr>
          <w:i/>
          <w:iCs/>
          <w:sz w:val="28"/>
          <w:lang w:val="uk-UA"/>
        </w:rPr>
        <w:t xml:space="preserve">Відповідальний: </w:t>
      </w:r>
      <w:r w:rsidR="00FD1CCD" w:rsidRPr="00102799">
        <w:rPr>
          <w:i/>
          <w:iCs/>
          <w:sz w:val="28"/>
          <w:lang w:val="uk-UA"/>
        </w:rPr>
        <w:tab/>
      </w:r>
      <w:r w:rsidR="00FD1CCD" w:rsidRPr="00102799">
        <w:rPr>
          <w:i/>
          <w:iCs/>
          <w:sz w:val="32"/>
          <w:lang w:val="uk-UA"/>
        </w:rPr>
        <w:t>Адміністрація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102799">
        <w:rPr>
          <w:sz w:val="28"/>
          <w:lang w:val="uk-UA"/>
        </w:rPr>
        <w:t xml:space="preserve">4.4. </w:t>
      </w:r>
      <w:r w:rsidR="003C1B42" w:rsidRPr="00102799">
        <w:rPr>
          <w:sz w:val="28"/>
          <w:lang w:val="uk-UA"/>
        </w:rPr>
        <w:t>Не допускати масових звільнень працівників (понад</w:t>
      </w:r>
      <w:r w:rsidR="004E4F14" w:rsidRPr="00102799">
        <w:rPr>
          <w:sz w:val="28"/>
          <w:lang w:val="uk-UA"/>
        </w:rPr>
        <w:t xml:space="preserve"> 10% від загальної чисельності</w:t>
      </w:r>
      <w:r w:rsidR="003C1B42" w:rsidRPr="00102799">
        <w:rPr>
          <w:sz w:val="28"/>
          <w:lang w:val="uk-UA"/>
        </w:rPr>
        <w:t>)</w:t>
      </w:r>
      <w:r w:rsidR="004E4F14" w:rsidRPr="00102799">
        <w:rPr>
          <w:sz w:val="28"/>
          <w:lang w:val="uk-UA"/>
        </w:rPr>
        <w:t xml:space="preserve">. При необхідності вивільнення працівників розробляти та впроваджувати узгоджену з ПК програму працевлаштування </w:t>
      </w:r>
      <w:r w:rsidR="00102799" w:rsidRPr="00102799">
        <w:rPr>
          <w:sz w:val="28"/>
          <w:lang w:val="uk-UA"/>
        </w:rPr>
        <w:t xml:space="preserve">з </w:t>
      </w:r>
      <w:r w:rsidR="004E4F14" w:rsidRPr="00102799">
        <w:rPr>
          <w:sz w:val="28"/>
          <w:lang w:val="uk-UA"/>
        </w:rPr>
        <w:t xml:space="preserve">соціальної підтримки таких працівників. </w:t>
      </w:r>
      <w:r w:rsidRPr="00102799">
        <w:rPr>
          <w:sz w:val="28"/>
          <w:lang w:val="uk-UA"/>
        </w:rPr>
        <w:t>У разі виникнення</w:t>
      </w:r>
      <w:r w:rsidRPr="005D6CD5">
        <w:rPr>
          <w:sz w:val="28"/>
          <w:lang w:val="uk-UA"/>
        </w:rPr>
        <w:t xml:space="preserve"> необхідності</w:t>
      </w:r>
      <w:r w:rsidR="004E4F14">
        <w:rPr>
          <w:sz w:val="28"/>
          <w:lang w:val="uk-UA"/>
        </w:rPr>
        <w:t xml:space="preserve"> немасового</w:t>
      </w:r>
      <w:r w:rsidR="004E4F14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 xml:space="preserve">вивільнення працівників на підставі </w:t>
      </w:r>
      <w:r w:rsidR="0027483A" w:rsidRPr="005D6CD5">
        <w:rPr>
          <w:sz w:val="28"/>
          <w:lang w:val="uk-UA"/>
        </w:rPr>
        <w:t xml:space="preserve">ст. </w:t>
      </w:r>
      <w:r w:rsidRPr="005D6CD5">
        <w:rPr>
          <w:sz w:val="28"/>
          <w:lang w:val="uk-UA"/>
        </w:rPr>
        <w:t>40 КЗпП України:</w:t>
      </w:r>
    </w:p>
    <w:p w:rsidR="00FD1CCD" w:rsidRPr="005D6CD5" w:rsidRDefault="00FD1CCD">
      <w:pPr>
        <w:pStyle w:val="30"/>
        <w:spacing w:line="360" w:lineRule="auto"/>
        <w:ind w:left="616" w:hanging="616"/>
      </w:pPr>
      <w:r w:rsidRPr="005D6CD5">
        <w:tab/>
        <w:t>а) здійснювати вивільнення лише після використання усіх можливостей, забезпечення працівників роботою на інших робочих місцях;</w:t>
      </w:r>
    </w:p>
    <w:p w:rsidR="00FD1CCD" w:rsidRPr="005D6CD5" w:rsidRDefault="00FD1CCD">
      <w:pPr>
        <w:spacing w:line="360" w:lineRule="auto"/>
        <w:ind w:left="574" w:hanging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lastRenderedPageBreak/>
        <w:tab/>
        <w:t xml:space="preserve">б) </w:t>
      </w:r>
      <w:r w:rsidR="004E4F14">
        <w:rPr>
          <w:sz w:val="28"/>
          <w:lang w:val="uk-UA"/>
        </w:rPr>
        <w:t xml:space="preserve">створювати умови для підвищення кваліфікації і перекваліфікації працівників </w:t>
      </w:r>
      <w:r w:rsidRPr="005D6CD5">
        <w:rPr>
          <w:sz w:val="28"/>
          <w:lang w:val="uk-UA"/>
        </w:rPr>
        <w:t>із збереженням середнього заробітку на весь період навчання;</w:t>
      </w:r>
    </w:p>
    <w:p w:rsidR="00FD1CCD" w:rsidRPr="005D6CD5" w:rsidRDefault="00FD1CCD">
      <w:pPr>
        <w:spacing w:line="360" w:lineRule="auto"/>
        <w:ind w:left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в)  в першу чергу скорочувати вакантні посади і сумісників;</w:t>
      </w:r>
    </w:p>
    <w:p w:rsidR="00FD1CCD" w:rsidRPr="005D6CD5" w:rsidRDefault="00FD1CCD">
      <w:pPr>
        <w:spacing w:line="360" w:lineRule="auto"/>
        <w:ind w:left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г) скорочувати адміністративно-управлінський персонал;</w:t>
      </w:r>
    </w:p>
    <w:p w:rsidR="00FD1CCD" w:rsidRPr="005D6CD5" w:rsidRDefault="00FD1CCD">
      <w:pPr>
        <w:spacing w:line="360" w:lineRule="auto"/>
        <w:ind w:left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д) припинити укладання нових трудових договорів;</w:t>
      </w:r>
    </w:p>
    <w:p w:rsidR="00FD1CCD" w:rsidRPr="004E4F14" w:rsidRDefault="00FD1CCD">
      <w:pPr>
        <w:spacing w:line="360" w:lineRule="auto"/>
        <w:ind w:left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 xml:space="preserve">ж) </w:t>
      </w:r>
      <w:r w:rsidR="004E4F14">
        <w:rPr>
          <w:sz w:val="28"/>
          <w:lang w:val="uk-UA"/>
        </w:rPr>
        <w:t xml:space="preserve">під час </w:t>
      </w:r>
      <w:r w:rsidRPr="004E4F14">
        <w:rPr>
          <w:sz w:val="28"/>
          <w:lang w:val="uk-UA"/>
        </w:rPr>
        <w:t xml:space="preserve">скорочення </w:t>
      </w:r>
      <w:r w:rsidR="004E4F14" w:rsidRPr="004E4F14">
        <w:rPr>
          <w:sz w:val="28"/>
          <w:lang w:val="uk-UA"/>
        </w:rPr>
        <w:t xml:space="preserve">не </w:t>
      </w:r>
      <w:r w:rsidRPr="004E4F14">
        <w:rPr>
          <w:sz w:val="28"/>
          <w:lang w:val="uk-UA"/>
        </w:rPr>
        <w:t>залуч</w:t>
      </w:r>
      <w:r w:rsidR="004E4F14" w:rsidRPr="004E4F14">
        <w:rPr>
          <w:sz w:val="28"/>
          <w:lang w:val="uk-UA"/>
        </w:rPr>
        <w:t>ати</w:t>
      </w:r>
      <w:r w:rsidR="00E96DDE">
        <w:rPr>
          <w:sz w:val="28"/>
          <w:lang w:val="uk-UA"/>
        </w:rPr>
        <w:t xml:space="preserve"> </w:t>
      </w:r>
      <w:r w:rsidRPr="004E4F14">
        <w:rPr>
          <w:sz w:val="28"/>
          <w:lang w:val="uk-UA"/>
        </w:rPr>
        <w:t xml:space="preserve">до роботи </w:t>
      </w:r>
      <w:r w:rsidR="00EB05BE" w:rsidRPr="004E4F14">
        <w:rPr>
          <w:sz w:val="28"/>
          <w:lang w:val="uk-UA"/>
        </w:rPr>
        <w:t>в Центрі</w:t>
      </w:r>
      <w:r w:rsidRPr="004E4F14">
        <w:rPr>
          <w:sz w:val="28"/>
          <w:lang w:val="uk-UA"/>
        </w:rPr>
        <w:t xml:space="preserve"> сторонніх організацій і сторонніх працівників;</w:t>
      </w:r>
    </w:p>
    <w:p w:rsidR="00FD1CCD" w:rsidRPr="005D6CD5" w:rsidRDefault="00FD1CCD">
      <w:pPr>
        <w:spacing w:line="360" w:lineRule="auto"/>
        <w:ind w:left="574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з) надавання всім бажаючим можливості працювати на умовах гнучких режимів роботи з оплатою праці пропорційно відпрацьованому часу (за фактично виконану роботу)</w:t>
      </w:r>
      <w:r w:rsidR="004E4F14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без будь яких обмежень трудових прав працівника, збереженням повної тривалості відпустки та всіх гарантій, пільг, компенсацій</w:t>
      </w:r>
      <w:r w:rsidR="00676AED" w:rsidRPr="005D6CD5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встановлених цим кол</w:t>
      </w:r>
      <w:r w:rsidR="00D87253" w:rsidRPr="005D6CD5">
        <w:rPr>
          <w:sz w:val="28"/>
          <w:lang w:val="uk-UA"/>
        </w:rPr>
        <w:t xml:space="preserve">ективним </w:t>
      </w:r>
      <w:r w:rsidRPr="005D6CD5">
        <w:rPr>
          <w:sz w:val="28"/>
          <w:lang w:val="uk-UA"/>
        </w:rPr>
        <w:t>договором.</w:t>
      </w:r>
    </w:p>
    <w:p w:rsidR="00FD1CCD" w:rsidRPr="005D6CD5" w:rsidRDefault="001177F7">
      <w:pPr>
        <w:spacing w:line="360" w:lineRule="auto"/>
        <w:ind w:left="574"/>
        <w:jc w:val="both"/>
        <w:rPr>
          <w:i/>
          <w:iCs/>
          <w:sz w:val="32"/>
          <w:lang w:val="uk-UA"/>
        </w:rPr>
      </w:pPr>
      <w:r w:rsidRPr="001177F7">
        <w:rPr>
          <w:noProof/>
          <w:sz w:val="20"/>
          <w:lang w:val="uk-UA"/>
        </w:rPr>
        <w:pict>
          <v:line id="_x0000_s1052" style="position:absolute;left:0;text-align:left;z-index:251645440" from="126.75pt,18.5pt" to="459.75pt,18.5pt">
            <v:stroke dashstyle="1 1" endcap="round"/>
          </v:line>
        </w:pict>
      </w:r>
      <w:r w:rsidR="00FD1CCD" w:rsidRPr="005D6CD5">
        <w:rPr>
          <w:sz w:val="28"/>
          <w:lang w:val="uk-UA"/>
        </w:rPr>
        <w:tab/>
      </w:r>
      <w:r w:rsidR="00FD1CCD" w:rsidRPr="005D6CD5">
        <w:rPr>
          <w:i/>
          <w:iCs/>
          <w:sz w:val="28"/>
          <w:lang w:val="uk-UA"/>
        </w:rPr>
        <w:t xml:space="preserve">Відповідальний: 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>Адміністрація</w:t>
      </w:r>
    </w:p>
    <w:p w:rsidR="00FD1CCD" w:rsidRPr="005D6CD5" w:rsidRDefault="00FD1CCD">
      <w:pPr>
        <w:spacing w:line="360" w:lineRule="auto"/>
        <w:ind w:left="574" w:hanging="588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4.5. Встановити</w:t>
      </w:r>
      <w:r w:rsidR="00542E3C" w:rsidRPr="005D6CD5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що за вивільненими працівниками на підставі п.1 ст.40 К</w:t>
      </w:r>
      <w:r w:rsidR="001C7EBB">
        <w:rPr>
          <w:sz w:val="28"/>
          <w:lang w:val="uk-UA"/>
        </w:rPr>
        <w:t>З</w:t>
      </w:r>
      <w:r w:rsidRPr="005D6CD5">
        <w:rPr>
          <w:sz w:val="28"/>
          <w:lang w:val="uk-UA"/>
        </w:rPr>
        <w:t>пП</w:t>
      </w:r>
      <w:r w:rsidR="00AE413B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У</w:t>
      </w:r>
      <w:r w:rsidR="00AE413B">
        <w:rPr>
          <w:sz w:val="28"/>
          <w:lang w:val="uk-UA"/>
        </w:rPr>
        <w:t xml:space="preserve">країни </w:t>
      </w:r>
      <w:r w:rsidRPr="005D6CD5">
        <w:rPr>
          <w:sz w:val="28"/>
          <w:lang w:val="uk-UA"/>
        </w:rPr>
        <w:t xml:space="preserve"> на ве</w:t>
      </w:r>
      <w:r w:rsidR="0027483A" w:rsidRPr="005D6CD5">
        <w:rPr>
          <w:sz w:val="28"/>
          <w:lang w:val="uk-UA"/>
        </w:rPr>
        <w:t>сь період до працевлаштування (</w:t>
      </w:r>
      <w:r w:rsidRPr="005D6CD5">
        <w:rPr>
          <w:sz w:val="28"/>
          <w:lang w:val="uk-UA"/>
        </w:rPr>
        <w:t>але не більше як на 3 місяці) зберігаються пільги:</w:t>
      </w:r>
    </w:p>
    <w:p w:rsidR="00FD1CCD" w:rsidRPr="005D6CD5" w:rsidRDefault="00FD1CCD" w:rsidP="00D33087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надання путівки на оздоровлення працівника і його дітей;</w:t>
      </w:r>
    </w:p>
    <w:p w:rsidR="00FD1CCD" w:rsidRPr="005D6CD5" w:rsidRDefault="00542E3C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збереження черги на о</w:t>
      </w:r>
      <w:r w:rsidR="00FD1CCD" w:rsidRPr="005D6CD5">
        <w:rPr>
          <w:sz w:val="28"/>
          <w:lang w:val="uk-UA"/>
        </w:rPr>
        <w:t>тримання житла.</w:t>
      </w:r>
    </w:p>
    <w:p w:rsidR="00FD1CCD" w:rsidRPr="005D6CD5" w:rsidRDefault="001177F7">
      <w:pPr>
        <w:spacing w:line="360" w:lineRule="auto"/>
        <w:ind w:left="574"/>
        <w:jc w:val="both"/>
        <w:rPr>
          <w:i/>
          <w:iCs/>
          <w:sz w:val="32"/>
          <w:lang w:val="uk-UA"/>
        </w:rPr>
      </w:pPr>
      <w:r w:rsidRPr="001177F7">
        <w:rPr>
          <w:i/>
          <w:iCs/>
          <w:noProof/>
          <w:sz w:val="20"/>
          <w:lang w:val="uk-UA"/>
        </w:rPr>
        <w:pict>
          <v:line id="_x0000_s1053" style="position:absolute;left:0;text-align:left;z-index:251646464" from="123pt,17.6pt" to="456pt,17.6pt">
            <v:stroke dashstyle="1 1" endcap="round"/>
          </v:line>
        </w:pict>
      </w:r>
      <w:r w:rsidR="00FD1CCD" w:rsidRPr="005D6CD5">
        <w:rPr>
          <w:i/>
          <w:iCs/>
          <w:sz w:val="28"/>
          <w:lang w:val="uk-UA"/>
        </w:rPr>
        <w:t xml:space="preserve">Відповідальний: </w:t>
      </w:r>
      <w:r w:rsidR="00FD1CCD" w:rsidRPr="005D6CD5">
        <w:rPr>
          <w:i/>
          <w:iCs/>
          <w:sz w:val="28"/>
          <w:lang w:val="uk-UA"/>
        </w:rPr>
        <w:tab/>
      </w:r>
      <w:r w:rsidR="00FD1CCD" w:rsidRPr="005D6CD5">
        <w:rPr>
          <w:i/>
          <w:iCs/>
          <w:sz w:val="32"/>
          <w:lang w:val="uk-UA"/>
        </w:rPr>
        <w:t>Адміністрація</w:t>
      </w:r>
    </w:p>
    <w:p w:rsidR="00AE413B" w:rsidRDefault="00AE413B" w:rsidP="00AE413B">
      <w:pPr>
        <w:spacing w:line="360" w:lineRule="auto"/>
        <w:ind w:left="574" w:hanging="574"/>
        <w:jc w:val="both"/>
        <w:rPr>
          <w:sz w:val="28"/>
          <w:lang w:val="uk-UA"/>
        </w:rPr>
      </w:pPr>
      <w:r>
        <w:rPr>
          <w:sz w:val="28"/>
          <w:lang w:val="uk-UA"/>
        </w:rPr>
        <w:t>4.6. Своєчасно інформувати службу зайнятості про наявність в Центрі вакантних робочих місць.</w:t>
      </w:r>
    </w:p>
    <w:p w:rsidR="00AE413B" w:rsidRDefault="00AE413B" w:rsidP="00AE413B">
      <w:pPr>
        <w:spacing w:line="360" w:lineRule="auto"/>
        <w:ind w:left="574"/>
        <w:jc w:val="center"/>
        <w:rPr>
          <w:b/>
          <w:bCs/>
          <w:i/>
          <w:iCs/>
          <w:sz w:val="32"/>
          <w:lang w:val="uk-UA"/>
        </w:rPr>
      </w:pPr>
    </w:p>
    <w:p w:rsidR="00212580" w:rsidRDefault="00212580" w:rsidP="00AE413B">
      <w:pPr>
        <w:spacing w:line="360" w:lineRule="auto"/>
        <w:ind w:left="574"/>
        <w:jc w:val="center"/>
        <w:rPr>
          <w:b/>
          <w:bCs/>
          <w:i/>
          <w:iCs/>
          <w:sz w:val="32"/>
          <w:lang w:val="uk-UA"/>
        </w:rPr>
      </w:pPr>
    </w:p>
    <w:p w:rsidR="00212580" w:rsidRDefault="00212580" w:rsidP="00AE413B">
      <w:pPr>
        <w:spacing w:line="360" w:lineRule="auto"/>
        <w:ind w:left="574"/>
        <w:jc w:val="center"/>
        <w:rPr>
          <w:b/>
          <w:bCs/>
          <w:i/>
          <w:iCs/>
          <w:sz w:val="32"/>
          <w:lang w:val="uk-UA"/>
        </w:rPr>
      </w:pPr>
    </w:p>
    <w:p w:rsidR="00FD1CCD" w:rsidRPr="00AE413B" w:rsidRDefault="00FD1CCD" w:rsidP="00AE413B">
      <w:pPr>
        <w:spacing w:line="360" w:lineRule="auto"/>
        <w:ind w:left="574"/>
        <w:jc w:val="center"/>
        <w:rPr>
          <w:b/>
          <w:bCs/>
          <w:i/>
          <w:iCs/>
          <w:sz w:val="32"/>
          <w:lang w:val="uk-UA"/>
        </w:rPr>
      </w:pPr>
      <w:r w:rsidRPr="005D6CD5">
        <w:rPr>
          <w:b/>
          <w:bCs/>
          <w:i/>
          <w:iCs/>
          <w:sz w:val="32"/>
          <w:lang w:val="uk-UA"/>
        </w:rPr>
        <w:t>Профком зобов’язується:</w:t>
      </w:r>
    </w:p>
    <w:p w:rsidR="00AE413B" w:rsidRDefault="00FD1CCD">
      <w:pPr>
        <w:pStyle w:val="20"/>
        <w:spacing w:line="360" w:lineRule="auto"/>
      </w:pPr>
      <w:r w:rsidRPr="005D6CD5">
        <w:t>4.</w:t>
      </w:r>
      <w:r w:rsidR="00AE413B">
        <w:t>7</w:t>
      </w:r>
      <w:r w:rsidRPr="005D6CD5">
        <w:t xml:space="preserve">. </w:t>
      </w:r>
      <w:r w:rsidR="00AE413B">
        <w:t>Здійснювати контроль за дотриманням в Центрі законодавства про працю України та нормативних актів з питань праці та зайнятості, використанням і завантаженням робочих місць.</w:t>
      </w:r>
    </w:p>
    <w:p w:rsidR="00FD1CCD" w:rsidRDefault="00AE413B">
      <w:pPr>
        <w:pStyle w:val="20"/>
        <w:spacing w:line="360" w:lineRule="auto"/>
      </w:pPr>
      <w:r>
        <w:lastRenderedPageBreak/>
        <w:t xml:space="preserve">4.8. </w:t>
      </w:r>
      <w:r w:rsidR="00FD1CCD" w:rsidRPr="005D6CD5">
        <w:t>Вести роз’яснювальну роботу з питань трудових прав та соціального захисту вивільнюваних працівників.</w:t>
      </w:r>
      <w:r>
        <w:t xml:space="preserve"> </w:t>
      </w:r>
    </w:p>
    <w:p w:rsidR="00AE413B" w:rsidRPr="005D6CD5" w:rsidRDefault="00AE413B" w:rsidP="00AE413B">
      <w:pPr>
        <w:pStyle w:val="20"/>
        <w:spacing w:line="360" w:lineRule="auto"/>
        <w:ind w:hanging="7"/>
      </w:pPr>
      <w:r>
        <w:t xml:space="preserve">При необхідності ініціювати проведення спільних консультацій з адміністрацією із проблем зайнятості з метою вжиття заходів щодо запобігання звільненню, або пом’якшенню наслідків звільнень. </w:t>
      </w:r>
    </w:p>
    <w:p w:rsidR="00FD1CCD" w:rsidRPr="00102799" w:rsidRDefault="00FD1CCD">
      <w:pPr>
        <w:spacing w:line="360" w:lineRule="auto"/>
        <w:ind w:left="574" w:hanging="602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4.</w:t>
      </w:r>
      <w:r w:rsidR="00AE413B">
        <w:rPr>
          <w:sz w:val="28"/>
          <w:lang w:val="uk-UA"/>
        </w:rPr>
        <w:t>9</w:t>
      </w:r>
      <w:r w:rsidRPr="00102799">
        <w:rPr>
          <w:sz w:val="28"/>
          <w:lang w:val="uk-UA"/>
        </w:rPr>
        <w:t xml:space="preserve">. </w:t>
      </w:r>
      <w:r w:rsidR="00AE413B" w:rsidRPr="00102799">
        <w:rPr>
          <w:sz w:val="28"/>
          <w:lang w:val="uk-UA"/>
        </w:rPr>
        <w:t xml:space="preserve"> </w:t>
      </w:r>
      <w:r w:rsidRPr="00102799">
        <w:rPr>
          <w:sz w:val="28"/>
          <w:lang w:val="uk-UA"/>
        </w:rPr>
        <w:t>Давати згоду на вивільнення лише після використання всіх можливостей для збереження трудових відносин. Використовувати надане законодавством переважне право на збереження роботи окремим категоріям працівників.</w:t>
      </w:r>
    </w:p>
    <w:p w:rsidR="00102799" w:rsidRDefault="00102799">
      <w:pPr>
        <w:spacing w:line="360" w:lineRule="auto"/>
        <w:ind w:left="574" w:hanging="602"/>
        <w:jc w:val="both"/>
        <w:rPr>
          <w:color w:val="FF0000"/>
          <w:sz w:val="28"/>
          <w:lang w:val="uk-UA"/>
        </w:rPr>
      </w:pPr>
    </w:p>
    <w:p w:rsidR="00B55D02" w:rsidRDefault="00B55D02">
      <w:pPr>
        <w:spacing w:line="360" w:lineRule="auto"/>
        <w:ind w:left="574" w:hanging="602"/>
        <w:jc w:val="both"/>
        <w:rPr>
          <w:color w:val="FF0000"/>
          <w:sz w:val="28"/>
          <w:lang w:val="uk-UA"/>
        </w:rPr>
      </w:pPr>
    </w:p>
    <w:p w:rsidR="00B55D02" w:rsidRPr="00DD7CD6" w:rsidRDefault="00B55D02">
      <w:pPr>
        <w:spacing w:line="360" w:lineRule="auto"/>
        <w:ind w:left="574" w:hanging="602"/>
        <w:jc w:val="both"/>
        <w:rPr>
          <w:color w:val="FF0000"/>
          <w:sz w:val="28"/>
          <w:lang w:val="uk-UA"/>
        </w:rPr>
      </w:pPr>
    </w:p>
    <w:p w:rsidR="00FD1CCD" w:rsidRPr="005D6CD5" w:rsidRDefault="00FD1CCD">
      <w:pPr>
        <w:pStyle w:val="4"/>
        <w:spacing w:line="360" w:lineRule="auto"/>
        <w:rPr>
          <w:b/>
          <w:bCs/>
        </w:rPr>
      </w:pPr>
      <w:r w:rsidRPr="005D6CD5">
        <w:rPr>
          <w:b/>
          <w:bCs/>
        </w:rPr>
        <w:t>Розділ 5</w:t>
      </w:r>
    </w:p>
    <w:p w:rsidR="00FD1CCD" w:rsidRPr="005D6CD5" w:rsidRDefault="00311246">
      <w:pPr>
        <w:pStyle w:val="5"/>
        <w:spacing w:line="360" w:lineRule="auto"/>
      </w:pPr>
      <w:r>
        <w:t xml:space="preserve">Формування, регулювання і захист заробітної плати </w:t>
      </w:r>
    </w:p>
    <w:p w:rsidR="00FD1CCD" w:rsidRDefault="00FD1CCD">
      <w:pPr>
        <w:spacing w:line="360" w:lineRule="auto"/>
        <w:ind w:left="574"/>
        <w:jc w:val="center"/>
        <w:rPr>
          <w:sz w:val="28"/>
          <w:lang w:val="uk-UA"/>
        </w:rPr>
      </w:pPr>
    </w:p>
    <w:p w:rsidR="00B55D02" w:rsidRDefault="00B55D02">
      <w:pPr>
        <w:spacing w:line="360" w:lineRule="auto"/>
        <w:ind w:left="574"/>
        <w:jc w:val="center"/>
        <w:rPr>
          <w:sz w:val="28"/>
          <w:lang w:val="uk-UA"/>
        </w:rPr>
      </w:pPr>
    </w:p>
    <w:p w:rsidR="00DA2057" w:rsidRDefault="00DA2057" w:rsidP="00DA2057">
      <w:pPr>
        <w:spacing w:line="360" w:lineRule="auto"/>
        <w:ind w:left="574"/>
        <w:jc w:val="center"/>
        <w:rPr>
          <w:b/>
          <w:i/>
          <w:sz w:val="32"/>
          <w:szCs w:val="32"/>
          <w:lang w:val="uk-UA"/>
        </w:rPr>
      </w:pPr>
      <w:r w:rsidRPr="00D2739C">
        <w:rPr>
          <w:b/>
          <w:i/>
          <w:sz w:val="32"/>
          <w:szCs w:val="32"/>
          <w:lang w:val="uk-UA"/>
        </w:rPr>
        <w:t>Адміністрація зобов’язується:</w:t>
      </w:r>
    </w:p>
    <w:p w:rsidR="00D2739C" w:rsidRPr="00D2739C" w:rsidRDefault="00D2739C" w:rsidP="00DA2057">
      <w:pPr>
        <w:spacing w:line="360" w:lineRule="auto"/>
        <w:ind w:left="574"/>
        <w:jc w:val="center"/>
        <w:rPr>
          <w:b/>
          <w:i/>
          <w:sz w:val="32"/>
          <w:szCs w:val="32"/>
          <w:lang w:val="uk-UA"/>
        </w:rPr>
      </w:pPr>
    </w:p>
    <w:p w:rsidR="00DA2057" w:rsidRDefault="00FD1CCD">
      <w:pPr>
        <w:pStyle w:val="20"/>
        <w:spacing w:line="360" w:lineRule="auto"/>
      </w:pPr>
      <w:r w:rsidRPr="005D6CD5">
        <w:t>5.1.</w:t>
      </w:r>
      <w:r w:rsidR="00810619" w:rsidRPr="005D6CD5">
        <w:t xml:space="preserve"> </w:t>
      </w:r>
      <w:r w:rsidR="00DA2057">
        <w:t xml:space="preserve">Своєчасно узгоджувати штатний розклад і посадові оклади працівників з діючими схемами на основі Єдиної тарифної сітки. Розміри схемних посадових окладів, ставок, їх підвищення, доплати, надбавки працівникам в Центрі проводити у порядку, визначеному законодавством.   </w:t>
      </w:r>
    </w:p>
    <w:p w:rsidR="00FD1CCD" w:rsidRPr="005D6CD5" w:rsidRDefault="00FD1CCD" w:rsidP="00DA2057">
      <w:pPr>
        <w:pStyle w:val="20"/>
        <w:spacing w:line="360" w:lineRule="auto"/>
        <w:ind w:hanging="7"/>
      </w:pPr>
      <w:r w:rsidRPr="005D6CD5">
        <w:t>Здійснювати оплату праці на основі тарифної с</w:t>
      </w:r>
      <w:r w:rsidR="00BF1B7B" w:rsidRPr="005D6CD5">
        <w:t>ітки</w:t>
      </w:r>
      <w:r w:rsidRPr="005D6CD5">
        <w:t>:</w:t>
      </w:r>
    </w:p>
    <w:p w:rsidR="00FD1CCD" w:rsidRPr="005D6CD5" w:rsidRDefault="00FD1CCD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по годинних тарифних ставках – для водіїв;</w:t>
      </w:r>
    </w:p>
    <w:p w:rsidR="00FD1CCD" w:rsidRPr="005D6CD5" w:rsidRDefault="00BF1B7B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місячних посадових окладах</w:t>
      </w:r>
      <w:r w:rsidR="00FD1CCD" w:rsidRPr="005D6CD5">
        <w:rPr>
          <w:sz w:val="28"/>
          <w:lang w:val="uk-UA"/>
        </w:rPr>
        <w:t xml:space="preserve"> – для медичного </w:t>
      </w:r>
      <w:r w:rsidR="00DD7CD6">
        <w:rPr>
          <w:sz w:val="28"/>
          <w:lang w:val="uk-UA"/>
        </w:rPr>
        <w:t>та</w:t>
      </w:r>
      <w:r w:rsidR="00FD1CCD" w:rsidRPr="005D6CD5">
        <w:rPr>
          <w:sz w:val="28"/>
          <w:lang w:val="uk-UA"/>
        </w:rPr>
        <w:t xml:space="preserve"> іншого персоналу.</w:t>
      </w:r>
    </w:p>
    <w:p w:rsidR="00FD1CCD" w:rsidRPr="005D6CD5" w:rsidRDefault="00FD1CCD" w:rsidP="00810619">
      <w:pPr>
        <w:spacing w:line="360" w:lineRule="auto"/>
        <w:ind w:left="476" w:hanging="462"/>
        <w:jc w:val="both"/>
        <w:rPr>
          <w:sz w:val="28"/>
          <w:lang w:val="uk-UA"/>
        </w:rPr>
      </w:pPr>
      <w:r w:rsidRPr="005D6CD5">
        <w:rPr>
          <w:sz w:val="28"/>
          <w:lang w:val="uk-UA"/>
        </w:rPr>
        <w:t>5.1.1.</w:t>
      </w:r>
      <w:r w:rsidR="00810619" w:rsidRPr="005D6CD5">
        <w:rPr>
          <w:sz w:val="28"/>
          <w:lang w:val="uk-UA"/>
        </w:rPr>
        <w:t xml:space="preserve"> </w:t>
      </w:r>
      <w:r w:rsidRPr="005D6CD5">
        <w:rPr>
          <w:sz w:val="28"/>
          <w:lang w:val="uk-UA"/>
        </w:rPr>
        <w:t>Для працівників</w:t>
      </w:r>
      <w:r w:rsidR="003D0421">
        <w:rPr>
          <w:sz w:val="28"/>
          <w:lang w:val="uk-UA"/>
        </w:rPr>
        <w:t>,</w:t>
      </w:r>
      <w:r w:rsidRPr="005D6CD5">
        <w:rPr>
          <w:sz w:val="28"/>
          <w:lang w:val="uk-UA"/>
        </w:rPr>
        <w:t xml:space="preserve"> які працюють за </w:t>
      </w:r>
      <w:r w:rsidR="00102799">
        <w:rPr>
          <w:sz w:val="28"/>
          <w:lang w:val="uk-UA"/>
        </w:rPr>
        <w:t>підсумованим</w:t>
      </w:r>
      <w:r w:rsidRPr="005D6CD5">
        <w:rPr>
          <w:sz w:val="28"/>
          <w:lang w:val="uk-UA"/>
        </w:rPr>
        <w:t xml:space="preserve"> обліком робочого часу</w:t>
      </w:r>
      <w:r w:rsidR="003D0421">
        <w:rPr>
          <w:sz w:val="28"/>
          <w:lang w:val="uk-UA"/>
        </w:rPr>
        <w:t xml:space="preserve">, </w:t>
      </w:r>
      <w:r w:rsidRPr="005D6CD5">
        <w:rPr>
          <w:sz w:val="28"/>
          <w:lang w:val="uk-UA"/>
        </w:rPr>
        <w:t xml:space="preserve"> при чергуваннях дотримуватись облікової норми робочого часу за рік.</w:t>
      </w:r>
    </w:p>
    <w:p w:rsidR="00810619" w:rsidRPr="005D6CD5" w:rsidRDefault="00810619" w:rsidP="00D74C8C">
      <w:pPr>
        <w:spacing w:line="360" w:lineRule="auto"/>
        <w:ind w:left="560" w:hanging="518"/>
        <w:jc w:val="both"/>
        <w:rPr>
          <w:sz w:val="28"/>
          <w:szCs w:val="28"/>
          <w:lang w:val="uk-UA"/>
        </w:rPr>
      </w:pPr>
      <w:r w:rsidRPr="005D6CD5">
        <w:rPr>
          <w:sz w:val="28"/>
          <w:lang w:val="uk-UA"/>
        </w:rPr>
        <w:lastRenderedPageBreak/>
        <w:t xml:space="preserve">5.1.2. </w:t>
      </w:r>
      <w:r w:rsidRPr="005D6CD5">
        <w:rPr>
          <w:sz w:val="28"/>
          <w:szCs w:val="28"/>
          <w:lang w:val="uk-UA"/>
        </w:rPr>
        <w:t>За вислугу років тарифікаційною  комісією встановлювати надбавки до  посадових окладів  лікарям і  фахівцям з базовою  та неповною вищою освітою</w:t>
      </w:r>
      <w:r w:rsidR="00F22FD6" w:rsidRPr="005D6CD5">
        <w:rPr>
          <w:sz w:val="28"/>
          <w:szCs w:val="28"/>
          <w:lang w:val="uk-UA"/>
        </w:rPr>
        <w:t>,</w:t>
      </w:r>
      <w:r w:rsidRPr="005D6CD5">
        <w:rPr>
          <w:sz w:val="28"/>
          <w:szCs w:val="28"/>
          <w:lang w:val="uk-UA"/>
        </w:rPr>
        <w:t xml:space="preserve"> </w:t>
      </w:r>
      <w:r w:rsidR="00F25D5B" w:rsidRPr="005D6CD5">
        <w:rPr>
          <w:sz w:val="28"/>
          <w:szCs w:val="28"/>
          <w:lang w:val="uk-UA"/>
        </w:rPr>
        <w:t>фармацевтичним працівникам</w:t>
      </w:r>
      <w:r w:rsidRPr="005D6CD5">
        <w:rPr>
          <w:sz w:val="28"/>
          <w:szCs w:val="28"/>
          <w:lang w:val="uk-UA"/>
        </w:rPr>
        <w:t xml:space="preserve"> у розмірі:</w:t>
      </w:r>
    </w:p>
    <w:p w:rsidR="00810619" w:rsidRPr="00DE6806" w:rsidRDefault="00810619" w:rsidP="00D74C8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ab/>
      </w:r>
      <w:r w:rsidRPr="00DE6806">
        <w:rPr>
          <w:color w:val="000000"/>
          <w:sz w:val="28"/>
          <w:szCs w:val="28"/>
          <w:lang w:val="uk-UA"/>
        </w:rPr>
        <w:t>3 – 10  років – 10%</w:t>
      </w:r>
      <w:r w:rsidR="003D0421" w:rsidRPr="00DE6806">
        <w:rPr>
          <w:color w:val="000000"/>
          <w:sz w:val="28"/>
          <w:szCs w:val="28"/>
          <w:lang w:val="uk-UA"/>
        </w:rPr>
        <w:t xml:space="preserve"> від посадового окладу з урахуванням підвищень</w:t>
      </w:r>
      <w:r w:rsidR="00784CE1">
        <w:rPr>
          <w:color w:val="000000"/>
          <w:sz w:val="28"/>
          <w:szCs w:val="28"/>
          <w:lang w:val="uk-UA"/>
        </w:rPr>
        <w:t xml:space="preserve">    ( без урахування інших доплат і надбавок)</w:t>
      </w:r>
    </w:p>
    <w:p w:rsidR="00784CE1" w:rsidRPr="00DE6806" w:rsidRDefault="00810619" w:rsidP="00784CE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E6806">
        <w:rPr>
          <w:color w:val="000000"/>
          <w:sz w:val="28"/>
          <w:szCs w:val="28"/>
          <w:lang w:val="uk-UA"/>
        </w:rPr>
        <w:tab/>
        <w:t>10 – 20 років – 20 %</w:t>
      </w:r>
      <w:r w:rsidR="003D0421" w:rsidRPr="00DE6806">
        <w:rPr>
          <w:color w:val="000000"/>
          <w:sz w:val="28"/>
          <w:szCs w:val="28"/>
          <w:lang w:val="uk-UA"/>
        </w:rPr>
        <w:t xml:space="preserve"> від посадового окладу з урахуванням підвищень</w:t>
      </w:r>
      <w:r w:rsidR="00784CE1">
        <w:rPr>
          <w:color w:val="000000"/>
          <w:sz w:val="28"/>
          <w:szCs w:val="28"/>
          <w:lang w:val="uk-UA"/>
        </w:rPr>
        <w:t xml:space="preserve">  ( без урахування інших доплат і надбавок)</w:t>
      </w:r>
    </w:p>
    <w:p w:rsidR="00810619" w:rsidRPr="00DE6806" w:rsidRDefault="00676AED" w:rsidP="00D74C8C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DE6806">
        <w:rPr>
          <w:color w:val="000000"/>
          <w:sz w:val="28"/>
          <w:szCs w:val="28"/>
          <w:lang w:val="uk-UA"/>
        </w:rPr>
        <w:tab/>
        <w:t>б</w:t>
      </w:r>
      <w:r w:rsidR="00810619" w:rsidRPr="00DE6806">
        <w:rPr>
          <w:color w:val="000000"/>
          <w:sz w:val="28"/>
          <w:szCs w:val="28"/>
          <w:lang w:val="uk-UA"/>
        </w:rPr>
        <w:t>ільше 20 років – 30%</w:t>
      </w:r>
      <w:r w:rsidR="003D0421" w:rsidRPr="00DE6806">
        <w:rPr>
          <w:color w:val="000000"/>
          <w:sz w:val="28"/>
          <w:szCs w:val="28"/>
          <w:lang w:val="uk-UA"/>
        </w:rPr>
        <w:t xml:space="preserve"> від посадового окладу з урахуванням підвищень</w:t>
      </w:r>
      <w:r w:rsidR="00784CE1">
        <w:rPr>
          <w:color w:val="000000"/>
          <w:sz w:val="28"/>
          <w:szCs w:val="28"/>
          <w:lang w:val="uk-UA"/>
        </w:rPr>
        <w:t xml:space="preserve"> ( без урахування інших доплат і надбавок) </w:t>
      </w:r>
      <w:r w:rsidR="00DE6806">
        <w:rPr>
          <w:color w:val="000000"/>
          <w:sz w:val="28"/>
          <w:szCs w:val="28"/>
          <w:lang w:val="uk-UA"/>
        </w:rPr>
        <w:t xml:space="preserve"> на підставі постанови Кабінету міністрів України від 29.12.2009 року №1418 « Про затвердження Порядку виплати надбавки за вислугу років медичним та фармацевтичним працівникам державних та комунальних закладів охорони здоров»я».</w:t>
      </w:r>
    </w:p>
    <w:p w:rsidR="00FD1CCD" w:rsidRPr="005D6CD5" w:rsidRDefault="00FD1CCD">
      <w:pPr>
        <w:pStyle w:val="20"/>
        <w:spacing w:line="360" w:lineRule="auto"/>
      </w:pPr>
      <w:r w:rsidRPr="005D6CD5">
        <w:t>5.2. При оплаті праці працівників дотримуватися затверджено</w:t>
      </w:r>
      <w:r w:rsidR="00F47687">
        <w:t>го</w:t>
      </w:r>
      <w:r w:rsidR="00AC3436">
        <w:t xml:space="preserve"> ро</w:t>
      </w:r>
      <w:r w:rsidR="00F22FD6" w:rsidRPr="005D6CD5">
        <w:t>зміру</w:t>
      </w:r>
      <w:r w:rsidR="00AC3436">
        <w:t xml:space="preserve"> мінімальної заробітної плати, встановленого Верховною Радою України за поданням Кабінету Міністрів України, не рідше одного разу на рік, згідно закону про Державний бюджет України на відповідний рік.</w:t>
      </w:r>
    </w:p>
    <w:p w:rsidR="00FD1CCD" w:rsidRPr="00AB6B9D" w:rsidRDefault="00FD1CCD">
      <w:pPr>
        <w:pStyle w:val="20"/>
        <w:spacing w:line="360" w:lineRule="auto"/>
        <w:rPr>
          <w:color w:val="FF0000"/>
        </w:rPr>
      </w:pPr>
      <w:r w:rsidRPr="005D6CD5">
        <w:t xml:space="preserve">5.3. Згідно наказу МОЗ України № 308/519 від 05.10.2005 р. встановлювати надбавки за  високі досягнення у праці, виконання особливо важливої роботи, складність, напруженість в роботі у розмірі до 50% посадового окладу. Зазначена надбавка може встановлюватися всім працівникам. Працівникам </w:t>
      </w:r>
      <w:r w:rsidR="00EB05BE" w:rsidRPr="005D6CD5">
        <w:t>Центру</w:t>
      </w:r>
      <w:r w:rsidRPr="005D6CD5">
        <w:t xml:space="preserve"> надбавки встановлює </w:t>
      </w:r>
      <w:r w:rsidR="00F22FD6" w:rsidRPr="005D6CD5">
        <w:t>головний лікар</w:t>
      </w:r>
      <w:r w:rsidRPr="005D6CD5">
        <w:t xml:space="preserve">, а головному лікарю і </w:t>
      </w:r>
      <w:r w:rsidR="00EB05BE" w:rsidRPr="005D6CD5">
        <w:t>його заступникам</w:t>
      </w:r>
      <w:r w:rsidR="00102799">
        <w:t xml:space="preserve"> </w:t>
      </w:r>
      <w:r w:rsidR="00784CE1">
        <w:t>-</w:t>
      </w:r>
      <w:r w:rsidR="009B6D51">
        <w:t xml:space="preserve"> </w:t>
      </w:r>
      <w:r w:rsidR="00102799" w:rsidRPr="00102799">
        <w:rPr>
          <w:color w:val="FF0000"/>
        </w:rPr>
        <w:t xml:space="preserve"> </w:t>
      </w:r>
      <w:r w:rsidR="00102799" w:rsidRPr="00DE6806">
        <w:t>начальник</w:t>
      </w:r>
      <w:r w:rsidR="00EB05BE" w:rsidRPr="005D6CD5">
        <w:t xml:space="preserve"> </w:t>
      </w:r>
      <w:r w:rsidR="00F22FD6" w:rsidRPr="005D6CD5">
        <w:t>управління</w:t>
      </w:r>
      <w:r w:rsidRPr="005D6CD5">
        <w:t xml:space="preserve"> охорони здоров’я</w:t>
      </w:r>
      <w:r w:rsidR="00F22FD6" w:rsidRPr="005D6CD5">
        <w:t xml:space="preserve"> Рівненської обласної державної адміністрації</w:t>
      </w:r>
      <w:r w:rsidRPr="005D6CD5">
        <w:t>. В разі несвоєчасного виконання завдань, погіршення якості роботи  і порушення трудової дисципліни ці надбавки скасовуються чи зменшуються. Робітникам встановлювати надбавку за професійну майстерність відповідно до розряду</w:t>
      </w:r>
      <w:r w:rsidR="00AB6B9D">
        <w:t xml:space="preserve"> </w:t>
      </w:r>
      <w:r w:rsidR="00AB6B9D" w:rsidRPr="007F4A7C">
        <w:t xml:space="preserve">( у % до </w:t>
      </w:r>
      <w:r w:rsidR="0087774A" w:rsidRPr="007F4A7C">
        <w:t>посадових окладів)</w:t>
      </w:r>
      <w:r w:rsidR="00AB6B9D" w:rsidRPr="007F4A7C">
        <w:t>:</w:t>
      </w:r>
    </w:p>
    <w:p w:rsidR="00FD1CCD" w:rsidRPr="005D6CD5" w:rsidRDefault="00EB05BE">
      <w:pPr>
        <w:pStyle w:val="20"/>
        <w:numPr>
          <w:ilvl w:val="0"/>
          <w:numId w:val="1"/>
        </w:numPr>
        <w:spacing w:line="360" w:lineRule="auto"/>
      </w:pPr>
      <w:r w:rsidRPr="005D6CD5">
        <w:t>3</w:t>
      </w:r>
      <w:r w:rsidR="00FD1CCD" w:rsidRPr="005D6CD5">
        <w:t xml:space="preserve"> розряд 12%</w:t>
      </w:r>
    </w:p>
    <w:p w:rsidR="00FD1CCD" w:rsidRPr="005D6CD5" w:rsidRDefault="00EB05BE">
      <w:pPr>
        <w:pStyle w:val="20"/>
        <w:numPr>
          <w:ilvl w:val="0"/>
          <w:numId w:val="1"/>
        </w:numPr>
        <w:spacing w:line="360" w:lineRule="auto"/>
      </w:pPr>
      <w:r w:rsidRPr="005D6CD5">
        <w:t>4</w:t>
      </w:r>
      <w:r w:rsidR="00FD1CCD" w:rsidRPr="005D6CD5">
        <w:t xml:space="preserve"> розряд 16%</w:t>
      </w:r>
    </w:p>
    <w:p w:rsidR="00FD1CCD" w:rsidRPr="005D6CD5" w:rsidRDefault="00EB05BE">
      <w:pPr>
        <w:pStyle w:val="20"/>
        <w:numPr>
          <w:ilvl w:val="0"/>
          <w:numId w:val="1"/>
        </w:numPr>
        <w:spacing w:line="360" w:lineRule="auto"/>
      </w:pPr>
      <w:r w:rsidRPr="005D6CD5">
        <w:t>5</w:t>
      </w:r>
      <w:r w:rsidR="00FD1CCD" w:rsidRPr="005D6CD5">
        <w:t xml:space="preserve"> розряд 20%</w:t>
      </w:r>
    </w:p>
    <w:p w:rsidR="00FD1CCD" w:rsidRPr="005D6CD5" w:rsidRDefault="00EB05BE">
      <w:pPr>
        <w:pStyle w:val="20"/>
        <w:numPr>
          <w:ilvl w:val="0"/>
          <w:numId w:val="1"/>
        </w:numPr>
        <w:spacing w:line="360" w:lineRule="auto"/>
      </w:pPr>
      <w:r w:rsidRPr="005D6CD5">
        <w:lastRenderedPageBreak/>
        <w:t>6</w:t>
      </w:r>
      <w:r w:rsidR="00FD1CCD" w:rsidRPr="005D6CD5">
        <w:t xml:space="preserve"> розряд 24%</w:t>
      </w:r>
    </w:p>
    <w:p w:rsidR="00FD1CCD" w:rsidRPr="005D6CD5" w:rsidRDefault="00096F0E">
      <w:pPr>
        <w:pStyle w:val="20"/>
        <w:spacing w:line="360" w:lineRule="auto"/>
        <w:ind w:firstLine="0"/>
      </w:pPr>
      <w:r w:rsidRPr="005D6CD5">
        <w:t>Доплати за суміщення професій (</w:t>
      </w:r>
      <w:r w:rsidR="00FD1CCD" w:rsidRPr="005D6CD5">
        <w:t>посад), розширення зони обслуговування проводити у розмірі до 50% посадового окладу відсутнього працівника. Перелік посад</w:t>
      </w:r>
      <w:r w:rsidR="00784CE1">
        <w:t xml:space="preserve"> працівників</w:t>
      </w:r>
      <w:r w:rsidR="00AB6B9D">
        <w:t>,</w:t>
      </w:r>
      <w:r w:rsidR="00FD1CCD" w:rsidRPr="005D6CD5">
        <w:t xml:space="preserve"> яким</w:t>
      </w:r>
      <w:r w:rsidR="00784CE1">
        <w:t xml:space="preserve"> можуть</w:t>
      </w:r>
      <w:r w:rsidR="00FD1CCD" w:rsidRPr="005D6CD5">
        <w:t xml:space="preserve"> встановлю</w:t>
      </w:r>
      <w:r w:rsidR="00784CE1">
        <w:t>ватись</w:t>
      </w:r>
      <w:r w:rsidR="00BF451D">
        <w:t xml:space="preserve"> дані доплати</w:t>
      </w:r>
      <w:r w:rsidR="00AB6B9D">
        <w:t>, наведено</w:t>
      </w:r>
      <w:r w:rsidR="00BF451D">
        <w:t xml:space="preserve"> у додатку № 10</w:t>
      </w:r>
      <w:r w:rsidR="00FD1CCD" w:rsidRPr="005D6CD5">
        <w:t>.</w:t>
      </w:r>
    </w:p>
    <w:p w:rsidR="00FD1CCD" w:rsidRDefault="00676AED">
      <w:pPr>
        <w:pStyle w:val="20"/>
        <w:spacing w:line="360" w:lineRule="auto"/>
        <w:ind w:left="602" w:hanging="602"/>
      </w:pPr>
      <w:r w:rsidRPr="005D6CD5">
        <w:t>5.4</w:t>
      </w:r>
      <w:r w:rsidRPr="0087774A">
        <w:t xml:space="preserve">. Головному лікарю, </w:t>
      </w:r>
      <w:r w:rsidR="00FD1CCD" w:rsidRPr="0087774A">
        <w:t>заступнику головного лікаря з медичної роботи</w:t>
      </w:r>
      <w:r w:rsidRPr="0087774A">
        <w:t>,</w:t>
      </w:r>
      <w:r w:rsidR="00FD1CCD" w:rsidRPr="0087774A">
        <w:t xml:space="preserve"> </w:t>
      </w:r>
      <w:r w:rsidRPr="0087774A">
        <w:t xml:space="preserve">заступнику головного лікаря з оперативної роботи, медицини катастроф та соціального захисту населення </w:t>
      </w:r>
      <w:r w:rsidR="00FD1CCD" w:rsidRPr="0087774A">
        <w:t xml:space="preserve">встановлювати доплату за роботу по спеціальності у межах робочого часу за основною посадою з виплатою їм 25% посадового окладу лікаря </w:t>
      </w:r>
      <w:r w:rsidR="0087774A" w:rsidRPr="0087774A">
        <w:t>відповідної спеціальності</w:t>
      </w:r>
      <w:r w:rsidR="00FD1CCD" w:rsidRPr="0087774A">
        <w:t>.</w:t>
      </w:r>
    </w:p>
    <w:p w:rsidR="0087774A" w:rsidRPr="0087774A" w:rsidRDefault="0087774A">
      <w:pPr>
        <w:pStyle w:val="20"/>
        <w:spacing w:line="360" w:lineRule="auto"/>
        <w:ind w:left="602" w:hanging="602"/>
      </w:pPr>
      <w:r>
        <w:t xml:space="preserve">       Доплата встановлюється на підставі п.3.1.3. наказу Міністерства праці та соціальної політики України та Міністерства охорони здоров»я України від 05.10.2005р.№ 308/519.</w:t>
      </w:r>
    </w:p>
    <w:p w:rsidR="00FD1CCD" w:rsidRPr="005D6CD5" w:rsidRDefault="00FD1CCD">
      <w:pPr>
        <w:pStyle w:val="20"/>
        <w:spacing w:line="360" w:lineRule="auto"/>
        <w:ind w:left="602" w:hanging="602"/>
      </w:pPr>
      <w:r w:rsidRPr="005D6CD5">
        <w:t xml:space="preserve">5.5. При можливості дозволити головному лікарю встановити доплату водіям </w:t>
      </w:r>
      <w:r w:rsidR="00676AED" w:rsidRPr="005D6CD5">
        <w:t>санітарних автомобілів</w:t>
      </w:r>
      <w:r w:rsidRPr="005D6CD5">
        <w:t xml:space="preserve"> за ненормований робочий день до 25% тарифної ставки за відпрацьований час за погодженням з ПК в межах фонду заробітної плати</w:t>
      </w:r>
      <w:r w:rsidRPr="00AB6B9D">
        <w:rPr>
          <w:color w:val="FF0000"/>
        </w:rPr>
        <w:t xml:space="preserve"> </w:t>
      </w:r>
      <w:r w:rsidRPr="003047E6">
        <w:t xml:space="preserve">за погодженням з ПК згідно п. 3.4.4. “Умов </w:t>
      </w:r>
      <w:r w:rsidR="00F22FD6" w:rsidRPr="003047E6">
        <w:t xml:space="preserve">оплати </w:t>
      </w:r>
      <w:r w:rsidR="00676AED" w:rsidRPr="003047E6">
        <w:t>праці” №308/519 від 05.10.2005</w:t>
      </w:r>
      <w:r w:rsidRPr="003047E6">
        <w:t>р.</w:t>
      </w:r>
    </w:p>
    <w:p w:rsidR="00FD1CCD" w:rsidRPr="003047E6" w:rsidRDefault="00FD1CCD">
      <w:pPr>
        <w:pStyle w:val="20"/>
        <w:spacing w:line="360" w:lineRule="auto"/>
        <w:ind w:left="602" w:hanging="602"/>
      </w:pPr>
      <w:r w:rsidRPr="005D6CD5">
        <w:t xml:space="preserve">5.6. Доплату за роботу у нічний час встановлювати медичним працівникам та водіям </w:t>
      </w:r>
      <w:r w:rsidR="00096F0E" w:rsidRPr="005D6CD5">
        <w:t>Центру</w:t>
      </w:r>
      <w:r w:rsidRPr="005D6CD5">
        <w:t xml:space="preserve"> у розмірі 50%</w:t>
      </w:r>
      <w:r w:rsidR="003047E6">
        <w:t xml:space="preserve">, сторожам – 35% </w:t>
      </w:r>
      <w:r w:rsidRPr="005D6CD5">
        <w:t xml:space="preserve"> годинної тарифної ставки а</w:t>
      </w:r>
      <w:r w:rsidR="00BF451D">
        <w:t xml:space="preserve">бо посадового окладу </w:t>
      </w:r>
      <w:r w:rsidR="00AB6B9D" w:rsidRPr="003047E6">
        <w:t>(</w:t>
      </w:r>
      <w:r w:rsidR="00BF451D" w:rsidRPr="003047E6">
        <w:t xml:space="preserve">додаток № </w:t>
      </w:r>
      <w:r w:rsidR="00AB6B9D" w:rsidRPr="003047E6">
        <w:t>9)</w:t>
      </w:r>
      <w:r w:rsidRPr="003047E6">
        <w:t>.</w:t>
      </w:r>
    </w:p>
    <w:p w:rsidR="00FD1CCD" w:rsidRPr="005D6CD5" w:rsidRDefault="00FD1CCD">
      <w:pPr>
        <w:pStyle w:val="20"/>
        <w:spacing w:line="360" w:lineRule="auto"/>
        <w:ind w:left="602" w:hanging="602"/>
      </w:pPr>
      <w:r w:rsidRPr="005D6CD5">
        <w:t>5.7. За тривалість безперервної роботи встановлювати надбавки до посадових окладів виїзному медичному персоналу та водіям в розмірі:</w:t>
      </w:r>
    </w:p>
    <w:p w:rsidR="00FD1CCD" w:rsidRPr="003047E6" w:rsidRDefault="00FD1CCD">
      <w:pPr>
        <w:pStyle w:val="20"/>
        <w:numPr>
          <w:ilvl w:val="0"/>
          <w:numId w:val="1"/>
        </w:numPr>
        <w:spacing w:line="360" w:lineRule="auto"/>
      </w:pPr>
      <w:r w:rsidRPr="003047E6">
        <w:t>3-5 років</w:t>
      </w:r>
      <w:r w:rsidRPr="003047E6">
        <w:tab/>
        <w:t xml:space="preserve"> - 20%</w:t>
      </w:r>
      <w:r w:rsidR="00AB6B9D" w:rsidRPr="003047E6">
        <w:t xml:space="preserve"> посадового окладу.</w:t>
      </w:r>
    </w:p>
    <w:p w:rsidR="00FD1CCD" w:rsidRPr="003047E6" w:rsidRDefault="00FD1CCD">
      <w:pPr>
        <w:pStyle w:val="20"/>
        <w:numPr>
          <w:ilvl w:val="0"/>
          <w:numId w:val="1"/>
        </w:numPr>
        <w:spacing w:line="360" w:lineRule="auto"/>
      </w:pPr>
      <w:r w:rsidRPr="003047E6">
        <w:t xml:space="preserve">5-7 років </w:t>
      </w:r>
      <w:r w:rsidRPr="003047E6">
        <w:tab/>
        <w:t xml:space="preserve"> - 40%</w:t>
      </w:r>
      <w:r w:rsidR="003047E6" w:rsidRPr="003047E6">
        <w:t xml:space="preserve"> </w:t>
      </w:r>
      <w:r w:rsidR="00AB6B9D" w:rsidRPr="003047E6">
        <w:t>посадового окладу.</w:t>
      </w:r>
    </w:p>
    <w:p w:rsidR="00FD1CCD" w:rsidRPr="003047E6" w:rsidRDefault="00FD1CCD">
      <w:pPr>
        <w:pStyle w:val="20"/>
        <w:numPr>
          <w:ilvl w:val="0"/>
          <w:numId w:val="1"/>
        </w:numPr>
        <w:spacing w:line="360" w:lineRule="auto"/>
      </w:pPr>
      <w:r w:rsidRPr="003047E6">
        <w:t>більше 7 років</w:t>
      </w:r>
      <w:r w:rsidRPr="003047E6">
        <w:tab/>
        <w:t xml:space="preserve"> -  60%</w:t>
      </w:r>
      <w:r w:rsidR="003047E6" w:rsidRPr="003047E6">
        <w:t xml:space="preserve"> </w:t>
      </w:r>
      <w:r w:rsidR="00AB6B9D" w:rsidRPr="003047E6">
        <w:t>посадового окладу.</w:t>
      </w:r>
    </w:p>
    <w:p w:rsidR="00FD1CCD" w:rsidRPr="005D6CD5" w:rsidRDefault="00FD1CCD">
      <w:pPr>
        <w:pStyle w:val="20"/>
        <w:spacing w:line="360" w:lineRule="auto"/>
      </w:pPr>
      <w:r w:rsidRPr="005D6CD5">
        <w:t xml:space="preserve">5.8. За лікарями виїзних бригад </w:t>
      </w:r>
      <w:r w:rsidR="00096F0E" w:rsidRPr="005D6CD5">
        <w:t>Центру</w:t>
      </w:r>
      <w:r w:rsidRPr="005D6CD5">
        <w:t xml:space="preserve"> які перейшли на посаду головного лікаря</w:t>
      </w:r>
      <w:r w:rsidR="00274ABB" w:rsidRPr="005D6CD5">
        <w:t xml:space="preserve"> Центру,</w:t>
      </w:r>
      <w:r w:rsidRPr="005D6CD5">
        <w:t xml:space="preserve"> станції </w:t>
      </w:r>
      <w:r w:rsidR="00F22FD6" w:rsidRPr="005D6CD5">
        <w:t>екстреної (</w:t>
      </w:r>
      <w:r w:rsidRPr="005D6CD5">
        <w:t>швидкої</w:t>
      </w:r>
      <w:r w:rsidR="00F22FD6" w:rsidRPr="005D6CD5">
        <w:t>)</w:t>
      </w:r>
      <w:r w:rsidRPr="005D6CD5">
        <w:t xml:space="preserve"> медичної допомоги, його заступника, зав</w:t>
      </w:r>
      <w:r w:rsidR="00096F0E" w:rsidRPr="005D6CD5">
        <w:t>ідуючого</w:t>
      </w:r>
      <w:r w:rsidRPr="005D6CD5">
        <w:t xml:space="preserve"> підстанцією, а також за працівниками з числа середнього медичного персоналу виїзних бригад  </w:t>
      </w:r>
      <w:r w:rsidR="00096F0E" w:rsidRPr="005D6CD5">
        <w:t>Центру</w:t>
      </w:r>
      <w:r w:rsidRPr="005D6CD5">
        <w:t>, які перейшли на посади</w:t>
      </w:r>
      <w:r w:rsidR="002E461F" w:rsidRPr="005D6CD5">
        <w:t xml:space="preserve"> </w:t>
      </w:r>
      <w:r w:rsidR="002E461F" w:rsidRPr="005D6CD5">
        <w:lastRenderedPageBreak/>
        <w:t>головного</w:t>
      </w:r>
      <w:r w:rsidR="00EB05BE" w:rsidRPr="005D6CD5">
        <w:t xml:space="preserve"> фельдшера</w:t>
      </w:r>
      <w:r w:rsidR="00F22FD6" w:rsidRPr="005D6CD5">
        <w:t>, фельдшера</w:t>
      </w:r>
      <w:r w:rsidR="00EB05BE" w:rsidRPr="005D6CD5">
        <w:t xml:space="preserve"> (</w:t>
      </w:r>
      <w:r w:rsidRPr="005D6CD5">
        <w:t xml:space="preserve">медичної сестри) з приймання викликів та передачі їх виїзним бригадам, або старшого фельдшера підстанції </w:t>
      </w:r>
      <w:r w:rsidR="00096F0E" w:rsidRPr="005D6CD5">
        <w:t>Центру</w:t>
      </w:r>
      <w:r w:rsidRPr="005D6CD5">
        <w:t xml:space="preserve"> зберігається надбавка за тривалість безперервної</w:t>
      </w:r>
      <w:r w:rsidR="005B790F" w:rsidRPr="005D6CD5">
        <w:t xml:space="preserve"> роботи, щ</w:t>
      </w:r>
      <w:r w:rsidRPr="005D6CD5">
        <w:t>о була встановлена на момент переходу.</w:t>
      </w:r>
    </w:p>
    <w:p w:rsidR="00FD1CCD" w:rsidRPr="005D6CD5" w:rsidRDefault="00FD1CCD">
      <w:pPr>
        <w:pStyle w:val="20"/>
        <w:spacing w:line="360" w:lineRule="auto"/>
      </w:pPr>
      <w:r w:rsidRPr="005D6CD5">
        <w:t>5.9. Водіям санітарних автомобілів встановлюється щомісячно надбавка за класність до місячної тарифної ставки у розмірах:</w:t>
      </w:r>
    </w:p>
    <w:p w:rsidR="00FD1CCD" w:rsidRPr="005D6CD5" w:rsidRDefault="00FD1CCD">
      <w:pPr>
        <w:pStyle w:val="20"/>
        <w:spacing w:line="360" w:lineRule="auto"/>
      </w:pPr>
      <w:r w:rsidRPr="005D6CD5">
        <w:tab/>
        <w:t xml:space="preserve">- водіям </w:t>
      </w:r>
      <w:r w:rsidR="00EB05BE" w:rsidRPr="005D6CD5">
        <w:t>2</w:t>
      </w:r>
      <w:r w:rsidR="00632DDF" w:rsidRPr="005D6CD5">
        <w:t xml:space="preserve"> класу –</w:t>
      </w:r>
      <w:r w:rsidRPr="005D6CD5">
        <w:t xml:space="preserve"> 10%</w:t>
      </w:r>
    </w:p>
    <w:p w:rsidR="00FD1CCD" w:rsidRPr="005D6CD5" w:rsidRDefault="00FD1CCD">
      <w:pPr>
        <w:pStyle w:val="20"/>
        <w:spacing w:line="360" w:lineRule="auto"/>
      </w:pPr>
      <w:r w:rsidRPr="005D6CD5">
        <w:tab/>
        <w:t xml:space="preserve">- водіям </w:t>
      </w:r>
      <w:r w:rsidR="00EB05BE" w:rsidRPr="005D6CD5">
        <w:t>1</w:t>
      </w:r>
      <w:r w:rsidR="00632DDF" w:rsidRPr="005D6CD5">
        <w:t xml:space="preserve"> класу –</w:t>
      </w:r>
      <w:r w:rsidRPr="005D6CD5">
        <w:t xml:space="preserve"> 25%.</w:t>
      </w:r>
    </w:p>
    <w:p w:rsidR="00FD1CCD" w:rsidRPr="00AB6B9D" w:rsidRDefault="00FD1CCD" w:rsidP="00AB6B9D">
      <w:pPr>
        <w:pStyle w:val="20"/>
        <w:spacing w:line="360" w:lineRule="auto"/>
        <w:ind w:left="0" w:firstLine="0"/>
      </w:pPr>
      <w:r w:rsidRPr="005D6CD5">
        <w:t>5.10.</w:t>
      </w:r>
      <w:r w:rsidR="00DF31B8" w:rsidRPr="005D6CD5">
        <w:t xml:space="preserve"> </w:t>
      </w:r>
      <w:r w:rsidRPr="005D6CD5">
        <w:t xml:space="preserve">Здійснювати преміювання працівників згідно з </w:t>
      </w:r>
      <w:r w:rsidR="003047E6">
        <w:t>«</w:t>
      </w:r>
      <w:r w:rsidR="003047E6">
        <w:rPr>
          <w:iCs/>
          <w:sz w:val="32"/>
        </w:rPr>
        <w:t>П</w:t>
      </w:r>
      <w:r w:rsidR="00AB6B9D" w:rsidRPr="00AB6B9D">
        <w:rPr>
          <w:iCs/>
          <w:sz w:val="32"/>
        </w:rPr>
        <w:t>оложення</w:t>
      </w:r>
      <w:r w:rsidR="00AB6B9D">
        <w:rPr>
          <w:iCs/>
          <w:sz w:val="32"/>
        </w:rPr>
        <w:t xml:space="preserve">м </w:t>
      </w:r>
      <w:r w:rsidR="00AB6B9D" w:rsidRPr="00AB6B9D">
        <w:rPr>
          <w:iCs/>
          <w:sz w:val="32"/>
        </w:rPr>
        <w:t xml:space="preserve">про преміювання працівників </w:t>
      </w:r>
      <w:r w:rsidR="00AB6B9D" w:rsidRPr="00AB6B9D">
        <w:t>КЗ «ОЦЕМД та МК» РОР</w:t>
      </w:r>
      <w:r w:rsidR="003047E6">
        <w:t>»</w:t>
      </w:r>
      <w:r w:rsidR="00BF451D" w:rsidRPr="00AB6B9D">
        <w:t xml:space="preserve"> </w:t>
      </w:r>
      <w:r w:rsidR="00AB6B9D">
        <w:t>(</w:t>
      </w:r>
      <w:r w:rsidR="00BF451D" w:rsidRPr="00AB6B9D">
        <w:t>додаток № 17</w:t>
      </w:r>
      <w:r w:rsidR="00AB6B9D">
        <w:t>)</w:t>
      </w:r>
      <w:r w:rsidRPr="00AB6B9D">
        <w:t>.</w:t>
      </w:r>
    </w:p>
    <w:p w:rsidR="00FD1CCD" w:rsidRPr="003047E6" w:rsidRDefault="00FD1CCD" w:rsidP="00314C99">
      <w:pPr>
        <w:pStyle w:val="20"/>
        <w:spacing w:line="360" w:lineRule="auto"/>
      </w:pPr>
      <w:r w:rsidRPr="003047E6">
        <w:t>5.11. Виплачувати зароб</w:t>
      </w:r>
      <w:r w:rsidR="00F22FD6" w:rsidRPr="003047E6">
        <w:t xml:space="preserve">ітну плату двічі на місяць </w:t>
      </w:r>
      <w:r w:rsidR="003047E6" w:rsidRPr="003047E6">
        <w:t>:</w:t>
      </w:r>
      <w:r w:rsidR="00BC63CA" w:rsidRPr="003047E6">
        <w:t>1</w:t>
      </w:r>
      <w:r w:rsidR="00EB05BE" w:rsidRPr="003047E6">
        <w:t>5</w:t>
      </w:r>
      <w:r w:rsidR="00171336" w:rsidRPr="003047E6">
        <w:t xml:space="preserve"> (п</w:t>
      </w:r>
      <w:r w:rsidR="0027483A" w:rsidRPr="003047E6">
        <w:t>’</w:t>
      </w:r>
      <w:r w:rsidR="00171336" w:rsidRPr="003047E6">
        <w:t>ятнадц</w:t>
      </w:r>
      <w:r w:rsidR="0027483A" w:rsidRPr="003047E6">
        <w:t>я</w:t>
      </w:r>
      <w:r w:rsidR="00D87253" w:rsidRPr="003047E6">
        <w:t>того)</w:t>
      </w:r>
      <w:r w:rsidR="00314C99" w:rsidRPr="003047E6">
        <w:t xml:space="preserve"> чис</w:t>
      </w:r>
      <w:r w:rsidR="003047E6" w:rsidRPr="003047E6">
        <w:t>ла - аванс</w:t>
      </w:r>
      <w:r w:rsidR="00BC63CA" w:rsidRPr="003047E6">
        <w:t xml:space="preserve"> </w:t>
      </w:r>
      <w:r w:rsidR="00314C99" w:rsidRPr="003047E6">
        <w:t>у</w:t>
      </w:r>
      <w:r w:rsidR="00BC63CA" w:rsidRPr="003047E6">
        <w:t xml:space="preserve"> розмірі</w:t>
      </w:r>
      <w:r w:rsidR="000053CA" w:rsidRPr="003047E6">
        <w:t>,</w:t>
      </w:r>
      <w:r w:rsidR="00BC63CA" w:rsidRPr="003047E6">
        <w:t xml:space="preserve"> не менш</w:t>
      </w:r>
      <w:r w:rsidR="00195B41" w:rsidRPr="003047E6">
        <w:t>е</w:t>
      </w:r>
      <w:r w:rsidR="00BC63CA" w:rsidRPr="003047E6">
        <w:t xml:space="preserve"> оплати за фактично відпрацьований час </w:t>
      </w:r>
      <w:r w:rsidR="00171336" w:rsidRPr="003047E6">
        <w:t>із розрахунку тарифної ставки (</w:t>
      </w:r>
      <w:r w:rsidR="00BC63CA" w:rsidRPr="003047E6">
        <w:t>посадового окладу) з урахуванням надбавок і доплат працівника</w:t>
      </w:r>
      <w:r w:rsidR="003047E6" w:rsidRPr="003047E6">
        <w:t>, остаточний розрахунок щомісячно</w:t>
      </w:r>
      <w:r w:rsidR="00AC3436">
        <w:t xml:space="preserve"> – в останній день місяця</w:t>
      </w:r>
      <w:r w:rsidR="00BC63CA" w:rsidRPr="003047E6">
        <w:t>;</w:t>
      </w:r>
    </w:p>
    <w:p w:rsidR="00FD1CCD" w:rsidRPr="005D6CD5" w:rsidRDefault="00FD1CCD">
      <w:pPr>
        <w:pStyle w:val="20"/>
        <w:spacing w:line="360" w:lineRule="auto"/>
      </w:pPr>
      <w:r w:rsidRPr="005D6CD5">
        <w:t>5.12.</w:t>
      </w:r>
      <w:r w:rsidR="00DF31B8" w:rsidRPr="005D6CD5">
        <w:t xml:space="preserve"> </w:t>
      </w:r>
      <w:r w:rsidRPr="005D6CD5">
        <w:t xml:space="preserve">При порушенні термінів виплати заробітної плати більше як на один календарний місяць нараховувати компенсації працівникам втрати частини </w:t>
      </w:r>
      <w:r w:rsidR="00783B03">
        <w:t>відповідно до постанови Кабінету Міністрів України від 21.02.2001р.</w:t>
      </w:r>
      <w:r w:rsidR="001D3776">
        <w:t xml:space="preserve"> №159 «Про затвердження Порядку проведення компенсації громадянам втрати частини грошових доходів у зв’язку з порушенням термінів виплати»</w:t>
      </w:r>
      <w:r w:rsidRPr="005D6CD5">
        <w:t>, проводити щомісячну індексацію грошових доходів працюючих згідно з чинними нормативними актами.</w:t>
      </w:r>
    </w:p>
    <w:p w:rsidR="00FD1CCD" w:rsidRPr="005D6CD5" w:rsidRDefault="001177F7">
      <w:pPr>
        <w:pStyle w:val="20"/>
        <w:spacing w:line="360" w:lineRule="auto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54" style="position:absolute;left:0;text-align:left;flip:y;z-index:251647488" from="124.5pt,17.4pt" to="461.25pt,17.4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 xml:space="preserve">Відповідальний: 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Головний  бухгалтер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5.13.</w:t>
      </w:r>
      <w:r w:rsidR="00DF31B8" w:rsidRPr="005D6CD5">
        <w:t xml:space="preserve"> </w:t>
      </w:r>
      <w:r w:rsidRPr="005D6CD5">
        <w:t xml:space="preserve">Виплачувати заробітну плату через систему </w:t>
      </w:r>
      <w:r w:rsidR="0053706F" w:rsidRPr="005D6CD5">
        <w:t>банку</w:t>
      </w:r>
      <w:r w:rsidRPr="005D6CD5">
        <w:t>, за місцем роботи в грошовому вираженні.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5.14.</w:t>
      </w:r>
      <w:r w:rsidR="00DF31B8" w:rsidRPr="005D6CD5">
        <w:t xml:space="preserve"> </w:t>
      </w:r>
      <w:r w:rsidRPr="005D6CD5">
        <w:t>Не приймати в односторонньому порядку рішень, які змінюють встановлені в колективному договорі умови оплати праці.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55" style="position:absolute;left:0;text-align:left;z-index:251648512" from="122.25pt,19pt" to="447pt,19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Адміністрація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lastRenderedPageBreak/>
        <w:t>5.15.</w:t>
      </w:r>
      <w:r w:rsidR="00DF31B8" w:rsidRPr="005D6CD5">
        <w:t xml:space="preserve"> </w:t>
      </w:r>
      <w:r w:rsidRPr="005D6CD5">
        <w:t>При кожній виплаті заробітної плати повідомляти працівників про загальну суму заробітної плати з розшифровкою за видами виплат, розміри і підстави утримань, суму зарплати, що належить до виплати.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57" style="position:absolute;left:0;text-align:left;z-index:251649536" from="120.75pt,17.75pt" to="453.75pt,17.75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Бухгалтерія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5.16.</w:t>
      </w:r>
      <w:r w:rsidR="00DF31B8" w:rsidRPr="005D6CD5">
        <w:t xml:space="preserve"> </w:t>
      </w:r>
      <w:r w:rsidRPr="005D6CD5">
        <w:t xml:space="preserve">Забезпечити </w:t>
      </w:r>
      <w:r w:rsidR="000053CA" w:rsidRPr="005D6CD5">
        <w:t>в</w:t>
      </w:r>
      <w:r w:rsidR="00096F0E" w:rsidRPr="005D6CD5">
        <w:t xml:space="preserve"> установі</w:t>
      </w:r>
      <w:r w:rsidRPr="005D6CD5">
        <w:t xml:space="preserve"> гласність умов оплати праці, порядку виплати доплат, надбавок, положен</w:t>
      </w:r>
      <w:r w:rsidR="000053CA" w:rsidRPr="005D6CD5">
        <w:t>ня</w:t>
      </w:r>
      <w:r w:rsidRPr="005D6CD5">
        <w:t xml:space="preserve"> про преміювання, виплати винагород,</w:t>
      </w:r>
      <w:r w:rsidRPr="005D6CD5">
        <w:rPr>
          <w:i/>
          <w:iCs/>
        </w:rPr>
        <w:t xml:space="preserve"> </w:t>
      </w:r>
      <w:r w:rsidRPr="005D6CD5">
        <w:t>інших заохочувальних і компенсаційних виплат.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58" style="position:absolute;left:0;text-align:left;z-index:251650560" from="117pt,17.55pt" to="450pt,17.55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Адміністрація</w:t>
      </w:r>
    </w:p>
    <w:p w:rsidR="00FD1CCD" w:rsidRPr="005D6CD5" w:rsidRDefault="00FD1CCD" w:rsidP="00E8347D">
      <w:pPr>
        <w:pStyle w:val="20"/>
        <w:spacing w:line="360" w:lineRule="auto"/>
        <w:ind w:left="588" w:hanging="588"/>
      </w:pPr>
      <w:r w:rsidRPr="005D6CD5">
        <w:t>5.17.</w:t>
      </w:r>
      <w:r w:rsidR="00DF31B8" w:rsidRPr="005D6CD5">
        <w:t xml:space="preserve"> </w:t>
      </w:r>
      <w:r w:rsidRPr="005D6CD5">
        <w:t>Забезпечити гласність всіх заходів щодо нормування праці. Запровадження, зміну та перегляд норм праці проводити за погодженням з профспілковим комітетом.</w:t>
      </w:r>
    </w:p>
    <w:p w:rsidR="0044384D" w:rsidRPr="005D6CD5" w:rsidRDefault="0044384D" w:rsidP="00E8347D">
      <w:pPr>
        <w:spacing w:line="360" w:lineRule="auto"/>
        <w:ind w:left="714" w:hanging="714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>5.18. Встановлювати доплату за роботу у святкові дні у грошовій формі у подвійному розмірі медичним працівникам, водіям, молодшому медичному персоналу та іншому персоналу згідно графіка роботи, затвердженого головним лікарем.</w:t>
      </w:r>
    </w:p>
    <w:p w:rsidR="0044384D" w:rsidRPr="005D6CD5" w:rsidRDefault="0044384D" w:rsidP="00E8347D">
      <w:pPr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>5.19. Встановлювати доплату молодшим медичним  сестрам</w:t>
      </w:r>
      <w:r w:rsidR="00F22FD6" w:rsidRPr="005D6CD5">
        <w:rPr>
          <w:sz w:val="28"/>
          <w:szCs w:val="28"/>
          <w:lang w:val="uk-UA"/>
        </w:rPr>
        <w:t>, прибиральнику приміщень</w:t>
      </w:r>
      <w:r w:rsidRPr="005D6CD5">
        <w:rPr>
          <w:sz w:val="28"/>
          <w:szCs w:val="28"/>
          <w:lang w:val="uk-UA"/>
        </w:rPr>
        <w:t xml:space="preserve"> в розмірі 10% посадового окладу за використання у роботі дезінфіку</w:t>
      </w:r>
      <w:r w:rsidR="001670C9" w:rsidRPr="005D6CD5">
        <w:rPr>
          <w:sz w:val="28"/>
          <w:szCs w:val="28"/>
          <w:lang w:val="uk-UA"/>
        </w:rPr>
        <w:t>юч</w:t>
      </w:r>
      <w:r w:rsidRPr="005D6CD5">
        <w:rPr>
          <w:sz w:val="28"/>
          <w:szCs w:val="28"/>
          <w:lang w:val="uk-UA"/>
        </w:rPr>
        <w:t>их засобів згідно щомісячного графіка, затвердженого головним лікарем.</w:t>
      </w:r>
    </w:p>
    <w:p w:rsidR="0044384D" w:rsidRPr="005D6CD5" w:rsidRDefault="00096F0E" w:rsidP="00E8347D">
      <w:pPr>
        <w:spacing w:line="360" w:lineRule="auto"/>
        <w:ind w:left="728" w:hanging="714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>5.20. Посадові оклади (</w:t>
      </w:r>
      <w:r w:rsidR="0044384D" w:rsidRPr="005D6CD5">
        <w:rPr>
          <w:sz w:val="28"/>
          <w:szCs w:val="28"/>
          <w:lang w:val="uk-UA"/>
        </w:rPr>
        <w:t>тарифні ставки) працівників за відповід</w:t>
      </w:r>
      <w:r w:rsidR="00195B41" w:rsidRPr="005D6CD5">
        <w:rPr>
          <w:sz w:val="28"/>
          <w:szCs w:val="28"/>
          <w:lang w:val="uk-UA"/>
        </w:rPr>
        <w:t>ною</w:t>
      </w:r>
      <w:r w:rsidR="0044384D" w:rsidRPr="005D6CD5">
        <w:rPr>
          <w:sz w:val="28"/>
          <w:szCs w:val="28"/>
          <w:lang w:val="uk-UA"/>
        </w:rPr>
        <w:t xml:space="preserve"> посадою визначаються в межах мінімальних та максимальних розмірів, розрахованих за коефіцієнтами єдиної тарифної сітки</w:t>
      </w:r>
      <w:r w:rsidR="00195B41" w:rsidRPr="005D6CD5">
        <w:rPr>
          <w:sz w:val="28"/>
          <w:szCs w:val="28"/>
          <w:lang w:val="uk-UA"/>
        </w:rPr>
        <w:t>,</w:t>
      </w:r>
      <w:r w:rsidR="0044384D" w:rsidRPr="005D6CD5">
        <w:rPr>
          <w:sz w:val="28"/>
          <w:szCs w:val="28"/>
          <w:lang w:val="uk-UA"/>
        </w:rPr>
        <w:t xml:space="preserve"> виходячи із установленого розміру посадового окладу</w:t>
      </w:r>
      <w:r w:rsidR="00EE5DD2" w:rsidRPr="005D6CD5">
        <w:rPr>
          <w:sz w:val="28"/>
          <w:szCs w:val="28"/>
          <w:lang w:val="uk-UA"/>
        </w:rPr>
        <w:t xml:space="preserve"> (тарифної ставки) працівника 1 </w:t>
      </w:r>
      <w:r w:rsidR="0044384D" w:rsidRPr="005D6CD5">
        <w:rPr>
          <w:sz w:val="28"/>
          <w:szCs w:val="28"/>
          <w:lang w:val="uk-UA"/>
        </w:rPr>
        <w:t>–</w:t>
      </w:r>
      <w:r w:rsidR="00EE5DD2" w:rsidRPr="005D6CD5">
        <w:rPr>
          <w:sz w:val="28"/>
          <w:szCs w:val="28"/>
          <w:lang w:val="uk-UA"/>
        </w:rPr>
        <w:t xml:space="preserve"> </w:t>
      </w:r>
      <w:r w:rsidR="0044384D" w:rsidRPr="005D6CD5">
        <w:rPr>
          <w:sz w:val="28"/>
          <w:szCs w:val="28"/>
          <w:lang w:val="uk-UA"/>
        </w:rPr>
        <w:t>го тарифного розряду.</w:t>
      </w:r>
    </w:p>
    <w:p w:rsidR="0044384D" w:rsidRPr="005D6CD5" w:rsidRDefault="0044384D" w:rsidP="00E8347D">
      <w:pPr>
        <w:spacing w:line="360" w:lineRule="auto"/>
        <w:ind w:left="742" w:hanging="700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>5.21. Розмір посадового окладу (тарифної ставки) за конкретною посадою встановлюється у штатному розписі, який затверджується начальником управління охорони здоров’я</w:t>
      </w:r>
      <w:r w:rsidR="00F22FD6" w:rsidRPr="005D6CD5">
        <w:rPr>
          <w:sz w:val="28"/>
          <w:szCs w:val="28"/>
          <w:lang w:val="uk-UA"/>
        </w:rPr>
        <w:t xml:space="preserve"> Рівненської обласної державної адміністрації</w:t>
      </w:r>
      <w:r w:rsidRPr="005D6CD5">
        <w:rPr>
          <w:sz w:val="28"/>
          <w:szCs w:val="28"/>
          <w:lang w:val="uk-UA"/>
        </w:rPr>
        <w:t>.</w:t>
      </w:r>
    </w:p>
    <w:p w:rsidR="0044384D" w:rsidRPr="005D6CD5" w:rsidRDefault="0044384D" w:rsidP="00E8347D">
      <w:pPr>
        <w:spacing w:line="360" w:lineRule="auto"/>
        <w:ind w:left="742" w:hanging="742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lastRenderedPageBreak/>
        <w:t>5.22. Встанов</w:t>
      </w:r>
      <w:r w:rsidR="00195B41" w:rsidRPr="005D6CD5">
        <w:rPr>
          <w:sz w:val="28"/>
          <w:szCs w:val="28"/>
          <w:lang w:val="uk-UA"/>
        </w:rPr>
        <w:t>лювати</w:t>
      </w:r>
      <w:r w:rsidRPr="005D6CD5">
        <w:rPr>
          <w:sz w:val="28"/>
          <w:szCs w:val="28"/>
          <w:lang w:val="uk-UA"/>
        </w:rPr>
        <w:t xml:space="preserve"> надбавку за почесні звання України, СРСР, союзних рес</w:t>
      </w:r>
      <w:r w:rsidR="001670C9" w:rsidRPr="005D6CD5">
        <w:rPr>
          <w:sz w:val="28"/>
          <w:szCs w:val="28"/>
          <w:lang w:val="uk-UA"/>
        </w:rPr>
        <w:t>публік СРСР, “заслужений лікар</w:t>
      </w:r>
      <w:r w:rsidRPr="005D6CD5">
        <w:rPr>
          <w:sz w:val="28"/>
          <w:szCs w:val="28"/>
          <w:lang w:val="uk-UA"/>
        </w:rPr>
        <w:t xml:space="preserve">” </w:t>
      </w:r>
      <w:r w:rsidR="00E75C83" w:rsidRPr="005D6CD5">
        <w:rPr>
          <w:sz w:val="28"/>
          <w:szCs w:val="28"/>
          <w:lang w:val="uk-UA"/>
        </w:rPr>
        <w:t>–</w:t>
      </w:r>
      <w:r w:rsidRPr="005D6CD5">
        <w:rPr>
          <w:sz w:val="28"/>
          <w:szCs w:val="28"/>
          <w:lang w:val="uk-UA"/>
        </w:rPr>
        <w:t xml:space="preserve"> 20% посадового окладу (тарифної ставки).</w:t>
      </w:r>
    </w:p>
    <w:p w:rsidR="0044384D" w:rsidRPr="007F4A7C" w:rsidRDefault="0044384D" w:rsidP="00E8347D">
      <w:pPr>
        <w:spacing w:line="360" w:lineRule="auto"/>
        <w:ind w:left="756" w:hanging="756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>5.23</w:t>
      </w:r>
      <w:r w:rsidRPr="007F4A7C">
        <w:rPr>
          <w:sz w:val="28"/>
          <w:szCs w:val="28"/>
          <w:lang w:val="uk-UA"/>
        </w:rPr>
        <w:t>. Згідно умов оплати праці працівників  закладів охорони здоров’я  та установ соціального захисту населення (п.</w:t>
      </w:r>
      <w:r w:rsidR="00E75C83" w:rsidRPr="007F4A7C">
        <w:rPr>
          <w:sz w:val="28"/>
          <w:szCs w:val="28"/>
          <w:lang w:val="uk-UA"/>
        </w:rPr>
        <w:t xml:space="preserve"> </w:t>
      </w:r>
      <w:r w:rsidRPr="007F4A7C">
        <w:rPr>
          <w:sz w:val="28"/>
          <w:szCs w:val="28"/>
          <w:lang w:val="uk-UA"/>
        </w:rPr>
        <w:t>5.11),  затверджених спільним наказом Мінпраці  та МОЗ України від 05.10.2005 р. № 308</w:t>
      </w:r>
      <w:r w:rsidR="00AB6B9D" w:rsidRPr="007F4A7C">
        <w:rPr>
          <w:sz w:val="28"/>
          <w:szCs w:val="28"/>
          <w:lang w:val="uk-UA"/>
        </w:rPr>
        <w:t>/</w:t>
      </w:r>
      <w:r w:rsidRPr="007F4A7C">
        <w:rPr>
          <w:sz w:val="28"/>
          <w:szCs w:val="28"/>
          <w:lang w:val="uk-UA"/>
        </w:rPr>
        <w:t xml:space="preserve">519, головний лікар </w:t>
      </w:r>
      <w:r w:rsidR="00D06548" w:rsidRPr="007F4A7C">
        <w:rPr>
          <w:sz w:val="28"/>
          <w:szCs w:val="28"/>
          <w:lang w:val="uk-UA"/>
        </w:rPr>
        <w:t xml:space="preserve">має право надавати працівникам </w:t>
      </w:r>
      <w:r w:rsidRPr="007F4A7C">
        <w:rPr>
          <w:sz w:val="28"/>
          <w:szCs w:val="28"/>
          <w:lang w:val="uk-UA"/>
        </w:rPr>
        <w:t>матеріальну допомогу (у тому числі на оздоровлення) у сумі, не більше одного посадового окладу на рік, в межах фонду заробітної плати, за</w:t>
      </w:r>
      <w:r w:rsidR="00AB6B9D" w:rsidRPr="007F4A7C">
        <w:rPr>
          <w:sz w:val="28"/>
          <w:szCs w:val="28"/>
          <w:lang w:val="uk-UA"/>
        </w:rPr>
        <w:t>твердженого кошторисом установи</w:t>
      </w:r>
      <w:r w:rsidR="003A41DA" w:rsidRPr="007F4A7C">
        <w:rPr>
          <w:sz w:val="28"/>
          <w:szCs w:val="28"/>
          <w:lang w:val="uk-UA"/>
        </w:rPr>
        <w:t xml:space="preserve"> </w:t>
      </w:r>
      <w:r w:rsidR="00AB6B9D" w:rsidRPr="007F4A7C">
        <w:rPr>
          <w:sz w:val="28"/>
          <w:szCs w:val="28"/>
          <w:lang w:val="uk-UA"/>
        </w:rPr>
        <w:t>(крім матеріальної допомоги на поховання).</w:t>
      </w:r>
    </w:p>
    <w:p w:rsidR="0044384D" w:rsidRPr="005D6CD5" w:rsidRDefault="00D06548" w:rsidP="00685936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ab/>
        <w:t>Згідно Постанови КМУ № 524 від</w:t>
      </w:r>
      <w:r w:rsidR="0044384D" w:rsidRPr="005D6CD5">
        <w:rPr>
          <w:sz w:val="28"/>
          <w:szCs w:val="28"/>
          <w:lang w:val="uk-UA"/>
        </w:rPr>
        <w:t xml:space="preserve"> </w:t>
      </w:r>
      <w:r w:rsidR="00AB6B9D">
        <w:rPr>
          <w:sz w:val="28"/>
          <w:szCs w:val="28"/>
          <w:lang w:val="uk-UA"/>
        </w:rPr>
        <w:t>11</w:t>
      </w:r>
      <w:r w:rsidR="0044384D" w:rsidRPr="005D6CD5">
        <w:rPr>
          <w:sz w:val="28"/>
          <w:szCs w:val="28"/>
          <w:lang w:val="uk-UA"/>
        </w:rPr>
        <w:t xml:space="preserve">.05.2011 року виплата допомоги на </w:t>
      </w:r>
      <w:r w:rsidR="00685936">
        <w:rPr>
          <w:sz w:val="28"/>
          <w:szCs w:val="28"/>
          <w:lang w:val="uk-UA"/>
        </w:rPr>
        <w:t xml:space="preserve">  </w:t>
      </w:r>
      <w:r w:rsidR="0044384D" w:rsidRPr="005D6CD5">
        <w:rPr>
          <w:sz w:val="28"/>
          <w:szCs w:val="28"/>
          <w:lang w:val="uk-UA"/>
        </w:rPr>
        <w:t>оздоровлення медичним і фармацевтичним працівникам в розмірі  посадового окладу є обов’язковою.</w:t>
      </w:r>
    </w:p>
    <w:p w:rsidR="0044384D" w:rsidRDefault="0044384D" w:rsidP="00685936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5D6CD5">
        <w:rPr>
          <w:sz w:val="28"/>
          <w:szCs w:val="28"/>
          <w:lang w:val="uk-UA"/>
        </w:rPr>
        <w:tab/>
        <w:t xml:space="preserve">Виплата допомоги </w:t>
      </w:r>
      <w:r w:rsidR="00D06548" w:rsidRPr="005D6CD5">
        <w:rPr>
          <w:sz w:val="28"/>
          <w:szCs w:val="28"/>
          <w:lang w:val="uk-UA"/>
        </w:rPr>
        <w:t>проводиться</w:t>
      </w:r>
      <w:r w:rsidRPr="005D6CD5">
        <w:rPr>
          <w:sz w:val="28"/>
          <w:szCs w:val="28"/>
          <w:lang w:val="uk-UA"/>
        </w:rPr>
        <w:t xml:space="preserve"> при наданні основної частини (14 к</w:t>
      </w:r>
      <w:r w:rsidR="00784CE1">
        <w:rPr>
          <w:sz w:val="28"/>
          <w:szCs w:val="28"/>
          <w:lang w:val="uk-UA"/>
        </w:rPr>
        <w:t>алендарних днів</w:t>
      </w:r>
      <w:r w:rsidRPr="005D6CD5">
        <w:rPr>
          <w:sz w:val="28"/>
          <w:szCs w:val="28"/>
          <w:lang w:val="uk-UA"/>
        </w:rPr>
        <w:t>)  основної щорічної відпустки в розмірі  посадового окладу, який діє на момент виплати.</w:t>
      </w:r>
    </w:p>
    <w:p w:rsidR="007F4A7C" w:rsidRPr="00685936" w:rsidRDefault="007F4A7C" w:rsidP="00685936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5.24.Медичним працівникам ( перелік посад згідно додатка № 19) виплачувати надбавку за особливий характер праці у розмірі до 20 відсотків посадового окладу ( з підвищеннями) та за особливі умови праці у розмірі до 20 відсотків посадового окладу (з підвищеннями) </w:t>
      </w:r>
      <w:r w:rsidR="00A02086">
        <w:rPr>
          <w:sz w:val="28"/>
          <w:szCs w:val="28"/>
          <w:lang w:val="uk-UA"/>
        </w:rPr>
        <w:t xml:space="preserve"> з 01.10.2013року </w:t>
      </w:r>
      <w:r>
        <w:rPr>
          <w:sz w:val="28"/>
          <w:szCs w:val="28"/>
          <w:lang w:val="uk-UA"/>
        </w:rPr>
        <w:t>на під</w:t>
      </w:r>
      <w:r w:rsidR="00A02086">
        <w:rPr>
          <w:sz w:val="28"/>
          <w:szCs w:val="28"/>
          <w:lang w:val="uk-UA"/>
        </w:rPr>
        <w:t>ставі П</w:t>
      </w:r>
      <w:r>
        <w:rPr>
          <w:sz w:val="28"/>
          <w:szCs w:val="28"/>
          <w:lang w:val="uk-UA"/>
        </w:rPr>
        <w:t xml:space="preserve">останови </w:t>
      </w:r>
      <w:r w:rsidR="00A02086">
        <w:rPr>
          <w:sz w:val="28"/>
          <w:szCs w:val="28"/>
          <w:lang w:val="uk-UA"/>
        </w:rPr>
        <w:t>Кабінету Міністрів України від 27.03.2013 року № 199.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59" style="position:absolute;left:0;text-align:left;z-index:251651584" from="124.5pt,18.75pt" to="466.5pt,18.75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Адміністрація</w:t>
      </w:r>
    </w:p>
    <w:p w:rsidR="00FD1CCD" w:rsidRDefault="00FD1CCD">
      <w:pPr>
        <w:pStyle w:val="20"/>
        <w:spacing w:line="360" w:lineRule="auto"/>
        <w:ind w:left="588" w:hanging="588"/>
        <w:rPr>
          <w:b/>
          <w:bCs/>
        </w:rPr>
      </w:pPr>
    </w:p>
    <w:p w:rsidR="00B55D02" w:rsidRDefault="00B55D02">
      <w:pPr>
        <w:pStyle w:val="20"/>
        <w:spacing w:line="360" w:lineRule="auto"/>
        <w:ind w:left="588" w:hanging="588"/>
        <w:rPr>
          <w:b/>
          <w:bCs/>
        </w:rPr>
      </w:pPr>
    </w:p>
    <w:p w:rsidR="00B55D02" w:rsidRPr="005D6CD5" w:rsidRDefault="00B55D02">
      <w:pPr>
        <w:pStyle w:val="20"/>
        <w:spacing w:line="360" w:lineRule="auto"/>
        <w:ind w:left="588" w:hanging="588"/>
        <w:rPr>
          <w:b/>
          <w:bCs/>
        </w:rPr>
      </w:pPr>
    </w:p>
    <w:p w:rsidR="00FD1CCD" w:rsidRDefault="00FD1CCD" w:rsidP="00D2739C">
      <w:pPr>
        <w:pStyle w:val="20"/>
        <w:spacing w:line="360" w:lineRule="auto"/>
        <w:ind w:left="590" w:hanging="590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Профспілковий комітет зобов’язується:</w:t>
      </w:r>
    </w:p>
    <w:p w:rsidR="00FD1CCD" w:rsidRPr="005D6CD5" w:rsidRDefault="0044384D" w:rsidP="00D2739C">
      <w:pPr>
        <w:pStyle w:val="20"/>
        <w:spacing w:line="360" w:lineRule="auto"/>
        <w:ind w:left="590" w:hanging="590"/>
      </w:pPr>
      <w:r w:rsidRPr="005D6CD5">
        <w:t>5.2</w:t>
      </w:r>
      <w:r w:rsidR="00784CE1">
        <w:t>5</w:t>
      </w:r>
      <w:r w:rsidR="00FD1CCD" w:rsidRPr="005D6CD5">
        <w:t>.</w:t>
      </w:r>
      <w:r w:rsidR="00DF31B8" w:rsidRPr="005D6CD5">
        <w:t xml:space="preserve"> </w:t>
      </w:r>
      <w:r w:rsidR="00FD1CCD" w:rsidRPr="005D6CD5">
        <w:t>Здійснювати контроль</w:t>
      </w:r>
      <w:r w:rsidR="00D2739C">
        <w:t xml:space="preserve"> за правильністю встановлення посадових окладів працівникам та своєчасною виплатою заробітної плати, </w:t>
      </w:r>
      <w:r w:rsidR="00FD1CCD" w:rsidRPr="005D6CD5">
        <w:t>сприяти додержанню трудового законодавства з питань оплати і нормуванню праці.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i/>
          <w:iCs/>
          <w:noProof/>
          <w:sz w:val="20"/>
        </w:rPr>
        <w:lastRenderedPageBreak/>
        <w:pict>
          <v:line id="_x0000_s1060" style="position:absolute;left:0;text-align:left;z-index:251652608" from="126.75pt,15.45pt" to="468.75pt,15.45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Голова  ПК</w:t>
      </w:r>
    </w:p>
    <w:p w:rsidR="00487E92" w:rsidRDefault="00487E92" w:rsidP="00487E92">
      <w:pPr>
        <w:pStyle w:val="20"/>
        <w:spacing w:line="360" w:lineRule="auto"/>
        <w:ind w:left="588" w:hanging="21"/>
        <w:jc w:val="left"/>
      </w:pPr>
    </w:p>
    <w:p w:rsidR="00B55D02" w:rsidRDefault="00B55D02" w:rsidP="00487E92">
      <w:pPr>
        <w:pStyle w:val="20"/>
        <w:spacing w:line="360" w:lineRule="auto"/>
        <w:ind w:left="588" w:hanging="21"/>
        <w:jc w:val="left"/>
      </w:pPr>
    </w:p>
    <w:p w:rsidR="00B55D02" w:rsidRDefault="00B55D02" w:rsidP="00487E92">
      <w:pPr>
        <w:pStyle w:val="20"/>
        <w:spacing w:line="360" w:lineRule="auto"/>
        <w:ind w:left="588" w:hanging="21"/>
        <w:jc w:val="left"/>
      </w:pPr>
    </w:p>
    <w:p w:rsidR="00487E92" w:rsidRPr="00D2739C" w:rsidRDefault="00685936" w:rsidP="00D2739C">
      <w:pPr>
        <w:pStyle w:val="20"/>
        <w:spacing w:line="360" w:lineRule="auto"/>
        <w:ind w:left="588" w:hanging="21"/>
        <w:jc w:val="center"/>
        <w:rPr>
          <w:b/>
          <w:i/>
          <w:sz w:val="32"/>
          <w:szCs w:val="32"/>
        </w:rPr>
      </w:pPr>
      <w:r w:rsidRPr="00D2739C">
        <w:rPr>
          <w:b/>
          <w:i/>
          <w:sz w:val="32"/>
          <w:szCs w:val="32"/>
        </w:rPr>
        <w:t>Спільні дії адміністрації і профкому:</w:t>
      </w:r>
    </w:p>
    <w:p w:rsidR="00D2739C" w:rsidRDefault="00487E92" w:rsidP="00D2739C">
      <w:pPr>
        <w:pStyle w:val="20"/>
        <w:spacing w:line="360" w:lineRule="auto"/>
        <w:ind w:left="0" w:firstLine="0"/>
        <w:jc w:val="left"/>
      </w:pPr>
      <w:r>
        <w:t>5.2</w:t>
      </w:r>
      <w:r w:rsidR="00784CE1">
        <w:t>6</w:t>
      </w:r>
      <w:r>
        <w:t>. Спільно визначити та затверджувати посадові оклади працівників Центру та розміри доплат і надбавок.</w:t>
      </w:r>
    </w:p>
    <w:p w:rsidR="00D2739C" w:rsidRDefault="00D2739C" w:rsidP="00D2739C">
      <w:pPr>
        <w:pStyle w:val="20"/>
        <w:spacing w:line="360" w:lineRule="auto"/>
        <w:ind w:left="0" w:firstLine="0"/>
        <w:jc w:val="left"/>
      </w:pPr>
    </w:p>
    <w:p w:rsidR="00B55D02" w:rsidRDefault="00B55D02" w:rsidP="00D2739C">
      <w:pPr>
        <w:pStyle w:val="20"/>
        <w:spacing w:line="360" w:lineRule="auto"/>
        <w:ind w:left="0" w:firstLine="0"/>
        <w:jc w:val="left"/>
      </w:pPr>
    </w:p>
    <w:p w:rsidR="00B55D02" w:rsidRDefault="00B55D02" w:rsidP="00D2739C">
      <w:pPr>
        <w:pStyle w:val="20"/>
        <w:spacing w:line="360" w:lineRule="auto"/>
        <w:ind w:left="0" w:firstLine="0"/>
        <w:jc w:val="left"/>
      </w:pPr>
    </w:p>
    <w:p w:rsidR="00FD1CCD" w:rsidRPr="005D6CD5" w:rsidRDefault="00FD1CCD" w:rsidP="00AB6B9D">
      <w:pPr>
        <w:pStyle w:val="20"/>
        <w:spacing w:line="360" w:lineRule="auto"/>
        <w:ind w:left="0" w:firstLine="0"/>
        <w:jc w:val="center"/>
        <w:rPr>
          <w:b/>
          <w:bCs/>
        </w:rPr>
      </w:pPr>
      <w:r w:rsidRPr="005D6CD5">
        <w:rPr>
          <w:b/>
          <w:bCs/>
        </w:rPr>
        <w:t>Розділ 6</w:t>
      </w:r>
    </w:p>
    <w:p w:rsidR="00FD1CCD" w:rsidRDefault="00FD1CCD" w:rsidP="00D2739C">
      <w:pPr>
        <w:pStyle w:val="20"/>
        <w:spacing w:line="360" w:lineRule="auto"/>
        <w:ind w:left="590" w:hanging="590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Охорона праці</w:t>
      </w:r>
    </w:p>
    <w:p w:rsidR="000E28D6" w:rsidRDefault="000E28D6" w:rsidP="000E28D6">
      <w:pPr>
        <w:shd w:val="clear" w:color="auto" w:fill="FFFFFF"/>
        <w:spacing w:line="360" w:lineRule="auto"/>
        <w:ind w:right="-41"/>
        <w:rPr>
          <w:b/>
          <w:bCs/>
          <w:i/>
          <w:sz w:val="32"/>
          <w:szCs w:val="32"/>
          <w:lang w:val="uk-UA"/>
        </w:rPr>
      </w:pPr>
    </w:p>
    <w:p w:rsidR="000E28D6" w:rsidRPr="000E28D6" w:rsidRDefault="000E28D6" w:rsidP="000E28D6">
      <w:pPr>
        <w:shd w:val="clear" w:color="auto" w:fill="FFFFFF"/>
        <w:spacing w:line="360" w:lineRule="auto"/>
        <w:ind w:right="-41" w:firstLine="567"/>
        <w:jc w:val="both"/>
        <w:rPr>
          <w:sz w:val="28"/>
          <w:szCs w:val="28"/>
          <w:lang w:val="uk-UA"/>
        </w:rPr>
      </w:pPr>
      <w:r w:rsidRPr="000E28D6">
        <w:rPr>
          <w:sz w:val="28"/>
          <w:szCs w:val="28"/>
          <w:lang w:val="uk-UA"/>
        </w:rPr>
        <w:t xml:space="preserve">Адміністрація і профспілковий комітет підтверджують, що при вирішенні питань охорони праці та техніки безпеки сторони даного колективного договору керуються вимогами чинного законодавства і вважають, що встановлені ним пільги, гарантії та компенсації є мінімальними і обов’язковими для виконання. </w:t>
      </w:r>
    </w:p>
    <w:p w:rsidR="000E28D6" w:rsidRDefault="000E28D6" w:rsidP="000E28D6">
      <w:pPr>
        <w:shd w:val="clear" w:color="auto" w:fill="FFFFFF"/>
        <w:spacing w:line="360" w:lineRule="auto"/>
        <w:ind w:right="-41"/>
        <w:jc w:val="center"/>
        <w:rPr>
          <w:lang w:val="uk-UA"/>
        </w:rPr>
      </w:pPr>
    </w:p>
    <w:p w:rsidR="000E28D6" w:rsidRDefault="000E28D6" w:rsidP="000E28D6">
      <w:pPr>
        <w:shd w:val="clear" w:color="auto" w:fill="FFFFFF"/>
        <w:spacing w:line="360" w:lineRule="auto"/>
        <w:ind w:right="-41"/>
        <w:jc w:val="center"/>
        <w:rPr>
          <w:b/>
          <w:bCs/>
          <w:i/>
          <w:sz w:val="32"/>
          <w:szCs w:val="32"/>
          <w:lang w:val="uk-UA"/>
        </w:rPr>
      </w:pPr>
      <w:r w:rsidRPr="006E3AFA">
        <w:rPr>
          <w:b/>
          <w:bCs/>
          <w:i/>
          <w:sz w:val="32"/>
          <w:szCs w:val="32"/>
          <w:lang w:val="uk-UA"/>
        </w:rPr>
        <w:t>Адміністрація зобов'язується:</w:t>
      </w:r>
    </w:p>
    <w:p w:rsidR="006E3AFA" w:rsidRPr="000E28D6" w:rsidRDefault="006E3AFA" w:rsidP="000E28D6">
      <w:pPr>
        <w:pStyle w:val="20"/>
        <w:spacing w:line="360" w:lineRule="auto"/>
        <w:ind w:left="0" w:firstLine="538"/>
      </w:pPr>
    </w:p>
    <w:p w:rsidR="006E3AFA" w:rsidRPr="006E3AFA" w:rsidRDefault="006E3AFA" w:rsidP="006E3AFA">
      <w:pPr>
        <w:shd w:val="clear" w:color="auto" w:fill="FFFFFF"/>
        <w:spacing w:line="360" w:lineRule="auto"/>
        <w:ind w:left="24" w:right="29" w:firstLine="538"/>
        <w:jc w:val="both"/>
        <w:rPr>
          <w:sz w:val="28"/>
          <w:szCs w:val="28"/>
        </w:rPr>
      </w:pPr>
      <w:r w:rsidRPr="006E3AFA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Розробити положення установи про навчання з питань охорони праці, а також затвердити плани-графіки проведення навчання та перевірки знань з питань охорони праці, з якими ознайомити усіх працівників.</w:t>
      </w:r>
    </w:p>
    <w:p w:rsidR="006E3AFA" w:rsidRPr="006E3AFA" w:rsidRDefault="006E3AFA" w:rsidP="006E3AFA">
      <w:pPr>
        <w:shd w:val="clear" w:color="auto" w:fill="FFFFFF"/>
        <w:spacing w:line="360" w:lineRule="auto"/>
        <w:ind w:left="58" w:right="24" w:firstLine="533"/>
        <w:jc w:val="both"/>
        <w:rPr>
          <w:sz w:val="28"/>
          <w:szCs w:val="28"/>
        </w:rPr>
      </w:pPr>
      <w:r w:rsidRPr="006E3AFA">
        <w:rPr>
          <w:sz w:val="28"/>
          <w:szCs w:val="28"/>
          <w:lang w:val="uk-UA"/>
        </w:rPr>
        <w:t>Не допускати до роботи працівників, в т.ч. посадових осіб, які не пройшли навчання, інструктаж і перевірку знань з охорони праці.</w:t>
      </w:r>
    </w:p>
    <w:p w:rsidR="006E3AFA" w:rsidRPr="006E3AFA" w:rsidRDefault="006E3AFA" w:rsidP="006E3AFA">
      <w:pPr>
        <w:shd w:val="clear" w:color="auto" w:fill="FFFFFF"/>
        <w:tabs>
          <w:tab w:val="left" w:pos="1171"/>
        </w:tabs>
        <w:spacing w:line="360" w:lineRule="auto"/>
        <w:ind w:left="58" w:right="5" w:firstLine="538"/>
        <w:jc w:val="both"/>
        <w:rPr>
          <w:sz w:val="28"/>
          <w:szCs w:val="28"/>
        </w:rPr>
      </w:pPr>
      <w:r w:rsidRPr="006E3AFA">
        <w:rPr>
          <w:spacing w:val="-7"/>
          <w:sz w:val="28"/>
          <w:szCs w:val="28"/>
          <w:lang w:val="uk-UA"/>
        </w:rPr>
        <w:t>6.2.</w:t>
      </w:r>
      <w:r w:rsidRPr="006E3AFA">
        <w:rPr>
          <w:sz w:val="28"/>
          <w:szCs w:val="28"/>
          <w:lang w:val="uk-UA"/>
        </w:rPr>
        <w:tab/>
        <w:t>Проводити періодичні інструктажі на робочих місцях по техніці безпеки та</w:t>
      </w:r>
      <w:r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виробничій санітарії не рідше одного разу в 6 місяців</w:t>
      </w:r>
      <w:r>
        <w:rPr>
          <w:sz w:val="28"/>
          <w:szCs w:val="28"/>
          <w:lang w:val="uk-UA"/>
        </w:rPr>
        <w:t>, а при роботі, яка пов</w:t>
      </w:r>
      <w:r w:rsidRPr="006E3AFA">
        <w:rPr>
          <w:sz w:val="28"/>
          <w:szCs w:val="28"/>
        </w:rPr>
        <w:t>’</w:t>
      </w:r>
      <w:r w:rsidRPr="006E3AFA">
        <w:rPr>
          <w:sz w:val="28"/>
          <w:szCs w:val="28"/>
          <w:lang w:val="uk-UA"/>
        </w:rPr>
        <w:t>язана з</w:t>
      </w:r>
      <w:r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шкідливими та та небезпечними умовами праці, не рідше, як один раз на 3 місяці.</w:t>
      </w:r>
    </w:p>
    <w:p w:rsidR="006E3AFA" w:rsidRPr="006E3AFA" w:rsidRDefault="006E3AFA" w:rsidP="006E3AFA">
      <w:pPr>
        <w:shd w:val="clear" w:color="auto" w:fill="FFFFFF"/>
        <w:tabs>
          <w:tab w:val="left" w:pos="1085"/>
        </w:tabs>
        <w:spacing w:line="360" w:lineRule="auto"/>
        <w:ind w:left="67" w:right="5" w:firstLine="533"/>
        <w:jc w:val="both"/>
        <w:rPr>
          <w:sz w:val="28"/>
          <w:szCs w:val="28"/>
        </w:rPr>
      </w:pPr>
      <w:r w:rsidRPr="006E3AFA">
        <w:rPr>
          <w:spacing w:val="-7"/>
          <w:sz w:val="28"/>
          <w:szCs w:val="28"/>
          <w:lang w:val="uk-UA"/>
        </w:rPr>
        <w:lastRenderedPageBreak/>
        <w:t>6.3.</w:t>
      </w:r>
      <w:r w:rsidRPr="006E3AFA">
        <w:rPr>
          <w:sz w:val="28"/>
          <w:szCs w:val="28"/>
          <w:lang w:val="uk-UA"/>
        </w:rPr>
        <w:tab/>
        <w:t>Проводити оперативний контроль по охорон</w:t>
      </w:r>
      <w:r>
        <w:rPr>
          <w:sz w:val="28"/>
          <w:szCs w:val="28"/>
          <w:lang w:val="uk-UA"/>
        </w:rPr>
        <w:t xml:space="preserve">і праці та виробничій санітарії </w:t>
      </w:r>
      <w:r w:rsidRPr="006E3AFA">
        <w:rPr>
          <w:sz w:val="28"/>
          <w:szCs w:val="28"/>
          <w:lang w:val="uk-UA"/>
        </w:rPr>
        <w:t>(один раз в місяць).</w:t>
      </w:r>
    </w:p>
    <w:p w:rsidR="006E3AFA" w:rsidRPr="006E3AFA" w:rsidRDefault="006E3AFA" w:rsidP="006E3AFA">
      <w:pPr>
        <w:shd w:val="clear" w:color="auto" w:fill="FFFFFF"/>
        <w:tabs>
          <w:tab w:val="left" w:pos="1008"/>
        </w:tabs>
        <w:spacing w:line="360" w:lineRule="auto"/>
        <w:ind w:left="34" w:right="14" w:firstLine="538"/>
        <w:jc w:val="both"/>
        <w:rPr>
          <w:sz w:val="28"/>
          <w:szCs w:val="28"/>
        </w:rPr>
      </w:pPr>
      <w:r w:rsidRPr="006E3AFA">
        <w:rPr>
          <w:spacing w:val="-7"/>
          <w:sz w:val="28"/>
          <w:szCs w:val="28"/>
          <w:lang w:val="uk-UA"/>
        </w:rPr>
        <w:t>6.4.</w:t>
      </w:r>
      <w:r w:rsidRPr="006E3AF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Розробити, за погодженням з профкомом, ко</w:t>
      </w:r>
      <w:r>
        <w:rPr>
          <w:sz w:val="28"/>
          <w:szCs w:val="28"/>
          <w:lang w:val="uk-UA"/>
        </w:rPr>
        <w:t xml:space="preserve">мплексні заходи щодо досягнення </w:t>
      </w:r>
      <w:r w:rsidRPr="006E3AFA">
        <w:rPr>
          <w:sz w:val="28"/>
          <w:szCs w:val="28"/>
          <w:lang w:val="uk-UA"/>
        </w:rPr>
        <w:t>встановлених нормативів безпеки, гігієни праці та виробничого середовища, підвищення</w:t>
      </w:r>
      <w:r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існуючого   рівня   охорони   праці,   запобігання   випадкам   виробничого   травматизму, професійним   захворюванням   і   аваріям.   Забезпечити   їх   виконання.   На   реалізацію комплексних заходів виділ</w:t>
      </w:r>
      <w:r>
        <w:rPr>
          <w:sz w:val="28"/>
          <w:szCs w:val="28"/>
          <w:lang w:val="uk-UA"/>
        </w:rPr>
        <w:t>я</w:t>
      </w:r>
      <w:r w:rsidRPr="006E3AFA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  <w:lang w:val="uk-UA"/>
        </w:rPr>
        <w:t>кошти щорічно згідно додатку</w:t>
      </w:r>
      <w:r w:rsidRPr="006E3AFA">
        <w:rPr>
          <w:sz w:val="28"/>
          <w:szCs w:val="28"/>
          <w:lang w:val="uk-UA"/>
        </w:rPr>
        <w:t xml:space="preserve"> </w:t>
      </w:r>
      <w:r w:rsidRPr="006E3AFA">
        <w:rPr>
          <w:i/>
          <w:iCs/>
          <w:sz w:val="28"/>
          <w:szCs w:val="28"/>
          <w:lang w:val="uk-UA"/>
        </w:rPr>
        <w:t>№11.</w:t>
      </w:r>
    </w:p>
    <w:p w:rsidR="006E3AFA" w:rsidRPr="006E3AFA" w:rsidRDefault="006E3AFA" w:rsidP="006E3AFA">
      <w:pPr>
        <w:widowControl w:val="0"/>
        <w:numPr>
          <w:ilvl w:val="0"/>
          <w:numId w:val="1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60" w:lineRule="auto"/>
        <w:ind w:left="5" w:right="24" w:firstLine="542"/>
        <w:jc w:val="both"/>
        <w:rPr>
          <w:spacing w:val="-6"/>
          <w:sz w:val="28"/>
          <w:szCs w:val="28"/>
          <w:lang w:val="uk-UA"/>
        </w:rPr>
      </w:pPr>
      <w:r w:rsidRPr="006E3AFA">
        <w:rPr>
          <w:sz w:val="28"/>
          <w:szCs w:val="28"/>
          <w:lang w:val="uk-UA"/>
        </w:rPr>
        <w:t>Відраховувати кошти на заходи по охороні праці Установи у розмірі</w:t>
      </w:r>
      <w:r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 xml:space="preserve"> 0,2 % від фонду оплати праці. Використовувати ці кошти за погодженням з профкомом, тільки на виконання комплексних заходів, що забезпечують досягнення встановлених нормативів </w:t>
      </w:r>
      <w:r w:rsidRPr="006E3AFA">
        <w:rPr>
          <w:spacing w:val="-2"/>
          <w:sz w:val="28"/>
          <w:szCs w:val="28"/>
          <w:lang w:val="uk-UA"/>
        </w:rPr>
        <w:t>з охорони праці і які узгоджені з місцевим органом Держнаглядохоронпраці.</w:t>
      </w:r>
    </w:p>
    <w:p w:rsidR="006E3AFA" w:rsidRPr="006E3AFA" w:rsidRDefault="006E3AFA" w:rsidP="006E3AFA">
      <w:pPr>
        <w:widowControl w:val="0"/>
        <w:numPr>
          <w:ilvl w:val="0"/>
          <w:numId w:val="18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360" w:lineRule="auto"/>
        <w:ind w:left="5" w:right="24" w:firstLine="542"/>
        <w:jc w:val="both"/>
        <w:rPr>
          <w:spacing w:val="-7"/>
          <w:sz w:val="28"/>
          <w:szCs w:val="28"/>
          <w:lang w:val="uk-UA"/>
        </w:rPr>
      </w:pPr>
      <w:r w:rsidRPr="006E3AFA">
        <w:rPr>
          <w:sz w:val="28"/>
          <w:szCs w:val="28"/>
          <w:lang w:val="uk-UA"/>
        </w:rPr>
        <w:t>При укладанні трудового договору проінформувати працівника під розписку про умови праці, наявність на його робочому місці небезпечних і шкідливих виробничих факторів, можливі наслідки їх впливу на здоров'я, а також про його права на пільги і компенсацію за роботу в таких умовах.</w:t>
      </w:r>
    </w:p>
    <w:p w:rsidR="006E3AFA" w:rsidRPr="00F026E5" w:rsidRDefault="006E3AFA" w:rsidP="00F026E5">
      <w:pPr>
        <w:pStyle w:val="20"/>
        <w:spacing w:line="360" w:lineRule="auto"/>
        <w:ind w:left="0" w:firstLine="567"/>
      </w:pPr>
      <w:r w:rsidRPr="006E3AFA">
        <w:rPr>
          <w:spacing w:val="-14"/>
          <w:szCs w:val="28"/>
        </w:rPr>
        <w:t>6.</w:t>
      </w:r>
      <w:r>
        <w:rPr>
          <w:spacing w:val="-14"/>
          <w:szCs w:val="28"/>
        </w:rPr>
        <w:t>7</w:t>
      </w:r>
      <w:r w:rsidRPr="006E3AFA">
        <w:rPr>
          <w:spacing w:val="-14"/>
          <w:szCs w:val="28"/>
        </w:rPr>
        <w:t>.</w:t>
      </w:r>
      <w:r w:rsidRPr="006E3AFA">
        <w:rPr>
          <w:szCs w:val="28"/>
        </w:rPr>
        <w:tab/>
        <w:t>Забезпечити безоплатно працівників, які працюють на роботах зі шкідливими та</w:t>
      </w:r>
      <w:r>
        <w:rPr>
          <w:szCs w:val="28"/>
        </w:rPr>
        <w:t xml:space="preserve"> </w:t>
      </w:r>
      <w:r w:rsidRPr="006E3AFA">
        <w:rPr>
          <w:szCs w:val="28"/>
        </w:rPr>
        <w:t>небезпечними умовами праці, а також пов'язаних із забрудненням, або на роботах у</w:t>
      </w:r>
      <w:r>
        <w:rPr>
          <w:szCs w:val="28"/>
        </w:rPr>
        <w:t xml:space="preserve"> </w:t>
      </w:r>
      <w:r w:rsidRPr="006E3AFA">
        <w:rPr>
          <w:spacing w:val="-2"/>
          <w:szCs w:val="28"/>
        </w:rPr>
        <w:t>несприятливих температурних умовах спецодягом, спецвзуттям та іншими засобами</w:t>
      </w:r>
      <w:r>
        <w:rPr>
          <w:spacing w:val="-2"/>
          <w:szCs w:val="28"/>
        </w:rPr>
        <w:t xml:space="preserve"> </w:t>
      </w:r>
      <w:r w:rsidRPr="006E3AFA">
        <w:rPr>
          <w:spacing w:val="-7"/>
          <w:szCs w:val="28"/>
        </w:rPr>
        <w:t xml:space="preserve">індивідуального захисту, милом, а також </w:t>
      </w:r>
      <w:r>
        <w:rPr>
          <w:spacing w:val="-7"/>
          <w:szCs w:val="28"/>
        </w:rPr>
        <w:t xml:space="preserve"> миючими</w:t>
      </w:r>
      <w:r w:rsidRPr="006E3AFA">
        <w:rPr>
          <w:spacing w:val="-7"/>
          <w:szCs w:val="28"/>
        </w:rPr>
        <w:t xml:space="preserve"> і знешкоджуючими засобами, відповідно</w:t>
      </w:r>
      <w:r>
        <w:rPr>
          <w:spacing w:val="-7"/>
          <w:szCs w:val="28"/>
        </w:rPr>
        <w:t xml:space="preserve"> </w:t>
      </w:r>
      <w:r w:rsidRPr="006E3AFA">
        <w:rPr>
          <w:szCs w:val="28"/>
        </w:rPr>
        <w:t xml:space="preserve">до встановлених норм </w:t>
      </w:r>
      <w:r>
        <w:rPr>
          <w:szCs w:val="28"/>
        </w:rPr>
        <w:t>(</w:t>
      </w:r>
      <w:r w:rsidRPr="006E3AFA">
        <w:rPr>
          <w:i/>
          <w:iCs/>
          <w:szCs w:val="28"/>
        </w:rPr>
        <w:t xml:space="preserve">додаток № </w:t>
      </w:r>
      <w:r>
        <w:rPr>
          <w:i/>
          <w:iCs/>
          <w:szCs w:val="28"/>
        </w:rPr>
        <w:t>13,14,15)</w:t>
      </w:r>
      <w:r w:rsidRPr="006E3AFA">
        <w:rPr>
          <w:i/>
          <w:iCs/>
          <w:szCs w:val="28"/>
        </w:rPr>
        <w:t xml:space="preserve">. </w:t>
      </w:r>
      <w:r w:rsidRPr="006E3AFA">
        <w:rPr>
          <w:szCs w:val="28"/>
        </w:rPr>
        <w:t>Забезпечувати своєчасну замін</w:t>
      </w:r>
      <w:r>
        <w:rPr>
          <w:szCs w:val="28"/>
        </w:rPr>
        <w:t>у, або ремонт</w:t>
      </w:r>
      <w:r w:rsidR="006B129C">
        <w:rPr>
          <w:szCs w:val="28"/>
        </w:rPr>
        <w:t xml:space="preserve"> </w:t>
      </w:r>
      <w:r>
        <w:rPr>
          <w:szCs w:val="28"/>
        </w:rPr>
        <w:t>спецодягу</w:t>
      </w:r>
      <w:r w:rsidRPr="006E3AFA">
        <w:rPr>
          <w:szCs w:val="28"/>
        </w:rPr>
        <w:t>,</w:t>
      </w:r>
      <w:r>
        <w:rPr>
          <w:szCs w:val="28"/>
        </w:rPr>
        <w:t xml:space="preserve"> </w:t>
      </w:r>
      <w:r w:rsidRPr="006E3AFA">
        <w:rPr>
          <w:szCs w:val="28"/>
        </w:rPr>
        <w:t>спецвзуття.</w:t>
      </w:r>
      <w:r w:rsidR="00F026E5">
        <w:rPr>
          <w:szCs w:val="28"/>
        </w:rPr>
        <w:t xml:space="preserve"> </w:t>
      </w:r>
      <w:r w:rsidR="00F026E5" w:rsidRPr="005D6CD5">
        <w:t>Забезпечити умивальники і душові милом.</w:t>
      </w:r>
    </w:p>
    <w:p w:rsidR="006E3AFA" w:rsidRPr="006E3AFA" w:rsidRDefault="006E3AFA" w:rsidP="006E3AFA">
      <w:pPr>
        <w:shd w:val="clear" w:color="auto" w:fill="FFFFFF"/>
        <w:spacing w:line="360" w:lineRule="auto"/>
        <w:ind w:left="19" w:right="5" w:firstLine="533"/>
        <w:jc w:val="both"/>
        <w:rPr>
          <w:sz w:val="28"/>
          <w:szCs w:val="28"/>
        </w:rPr>
      </w:pPr>
      <w:r w:rsidRPr="006E3AFA">
        <w:rPr>
          <w:sz w:val="28"/>
          <w:szCs w:val="28"/>
          <w:lang w:val="uk-UA"/>
        </w:rPr>
        <w:t xml:space="preserve">Компенсувати працівникам витрати на придбання ними засобів індивідуального захисту, які підтверджені документально (касовий або товарний чек), якщо власник </w:t>
      </w:r>
      <w:r w:rsidRPr="006E3AFA">
        <w:rPr>
          <w:spacing w:val="-3"/>
          <w:sz w:val="28"/>
          <w:szCs w:val="28"/>
          <w:lang w:val="uk-UA"/>
        </w:rPr>
        <w:t xml:space="preserve">своєчасно не забезпечив працівника. У разі передчасного зношення цих засобів, не з вини </w:t>
      </w:r>
      <w:r w:rsidRPr="006E3AFA">
        <w:rPr>
          <w:sz w:val="28"/>
          <w:szCs w:val="28"/>
          <w:lang w:val="uk-UA"/>
        </w:rPr>
        <w:t>працівника, власник зобов'язується замінити їх за свій рахунок.</w:t>
      </w:r>
    </w:p>
    <w:p w:rsidR="006B129C" w:rsidRDefault="006E3AFA" w:rsidP="006B129C">
      <w:pPr>
        <w:shd w:val="clear" w:color="auto" w:fill="FFFFFF"/>
        <w:tabs>
          <w:tab w:val="left" w:pos="1042"/>
        </w:tabs>
        <w:spacing w:line="360" w:lineRule="auto"/>
        <w:ind w:firstLine="562"/>
        <w:jc w:val="both"/>
        <w:rPr>
          <w:sz w:val="28"/>
          <w:szCs w:val="28"/>
          <w:lang w:val="uk-UA"/>
        </w:rPr>
      </w:pPr>
      <w:r w:rsidRPr="006E3AFA">
        <w:rPr>
          <w:spacing w:val="-13"/>
          <w:sz w:val="28"/>
          <w:szCs w:val="28"/>
          <w:lang w:val="uk-UA"/>
        </w:rPr>
        <w:t>6.</w:t>
      </w:r>
      <w:r>
        <w:rPr>
          <w:spacing w:val="-13"/>
          <w:sz w:val="28"/>
          <w:szCs w:val="28"/>
          <w:lang w:val="uk-UA"/>
        </w:rPr>
        <w:t>8</w:t>
      </w:r>
      <w:r w:rsidRPr="006E3AFA">
        <w:rPr>
          <w:spacing w:val="-13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</w:r>
      <w:r w:rsidRPr="006E3AFA">
        <w:rPr>
          <w:spacing w:val="-2"/>
          <w:sz w:val="28"/>
          <w:szCs w:val="28"/>
          <w:lang w:val="uk-UA"/>
        </w:rPr>
        <w:t>Забезпечити охорону пр</w:t>
      </w:r>
      <w:r w:rsidR="006B129C">
        <w:rPr>
          <w:spacing w:val="-2"/>
          <w:sz w:val="28"/>
          <w:szCs w:val="28"/>
          <w:lang w:val="uk-UA"/>
        </w:rPr>
        <w:t xml:space="preserve">аці жінок відповідно до чинного </w:t>
      </w:r>
      <w:r w:rsidRPr="006E3AFA">
        <w:rPr>
          <w:spacing w:val="-2"/>
          <w:sz w:val="28"/>
          <w:szCs w:val="28"/>
          <w:lang w:val="uk-UA"/>
        </w:rPr>
        <w:t>законодавства.:</w:t>
      </w:r>
    </w:p>
    <w:p w:rsidR="006E3AFA" w:rsidRPr="006E3AFA" w:rsidRDefault="006B129C" w:rsidP="00F026E5">
      <w:pPr>
        <w:shd w:val="clear" w:color="auto" w:fill="FFFFFF"/>
        <w:tabs>
          <w:tab w:val="left" w:pos="1042"/>
        </w:tabs>
        <w:spacing w:line="360" w:lineRule="auto"/>
        <w:ind w:firstLine="562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6E3AFA">
        <w:rPr>
          <w:sz w:val="28"/>
          <w:szCs w:val="28"/>
          <w:lang w:val="uk-UA"/>
        </w:rPr>
        <w:t xml:space="preserve">6.8.1. </w:t>
      </w:r>
      <w:r w:rsidR="006E3AFA" w:rsidRPr="006E3AFA">
        <w:rPr>
          <w:sz w:val="28"/>
          <w:szCs w:val="28"/>
          <w:lang w:val="uk-UA"/>
        </w:rPr>
        <w:t>Не допускати вагітних жінок до виконання всіх робіт, пов'язаних з використанням комп'ютерної техніки.</w:t>
      </w:r>
    </w:p>
    <w:p w:rsidR="00F026E5" w:rsidRPr="00F026E5" w:rsidRDefault="006E3AFA" w:rsidP="006E3AFA">
      <w:pPr>
        <w:widowControl w:val="0"/>
        <w:numPr>
          <w:ilvl w:val="2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9" w:right="14" w:firstLine="538"/>
        <w:jc w:val="both"/>
        <w:rPr>
          <w:sz w:val="28"/>
          <w:szCs w:val="28"/>
        </w:rPr>
      </w:pPr>
      <w:r w:rsidRPr="00F026E5">
        <w:rPr>
          <w:sz w:val="28"/>
          <w:szCs w:val="28"/>
          <w:lang w:val="uk-UA"/>
        </w:rPr>
        <w:t xml:space="preserve">Щорічно проводити профілактичні медогляди всіх працюючих жінок </w:t>
      </w:r>
      <w:r w:rsidRPr="00F026E5">
        <w:rPr>
          <w:spacing w:val="-2"/>
          <w:sz w:val="28"/>
          <w:szCs w:val="28"/>
          <w:lang w:val="uk-UA"/>
        </w:rPr>
        <w:t>гінекологом</w:t>
      </w:r>
      <w:r w:rsidR="00F026E5">
        <w:rPr>
          <w:spacing w:val="-2"/>
          <w:sz w:val="28"/>
          <w:szCs w:val="28"/>
          <w:lang w:val="uk-UA"/>
        </w:rPr>
        <w:t>.</w:t>
      </w:r>
    </w:p>
    <w:p w:rsidR="006E3AFA" w:rsidRPr="00F026E5" w:rsidRDefault="006E3AFA" w:rsidP="00F026E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4" w:firstLine="567"/>
        <w:jc w:val="both"/>
        <w:rPr>
          <w:sz w:val="28"/>
          <w:szCs w:val="28"/>
        </w:rPr>
      </w:pPr>
      <w:r w:rsidRPr="00F026E5">
        <w:rPr>
          <w:spacing w:val="-2"/>
          <w:sz w:val="28"/>
          <w:szCs w:val="28"/>
          <w:lang w:val="uk-UA"/>
        </w:rPr>
        <w:t xml:space="preserve"> </w:t>
      </w:r>
      <w:r w:rsidRPr="00F026E5">
        <w:rPr>
          <w:spacing w:val="-8"/>
          <w:sz w:val="28"/>
          <w:szCs w:val="28"/>
          <w:lang w:val="uk-UA"/>
        </w:rPr>
        <w:t>6.</w:t>
      </w:r>
      <w:r w:rsidR="004C087F" w:rsidRPr="00F026E5">
        <w:rPr>
          <w:spacing w:val="-8"/>
          <w:sz w:val="28"/>
          <w:szCs w:val="28"/>
          <w:lang w:val="uk-UA"/>
        </w:rPr>
        <w:t>9</w:t>
      </w:r>
      <w:r w:rsidRPr="00F026E5">
        <w:rPr>
          <w:spacing w:val="-8"/>
          <w:sz w:val="28"/>
          <w:szCs w:val="28"/>
          <w:lang w:val="uk-UA"/>
        </w:rPr>
        <w:t>.</w:t>
      </w:r>
      <w:r w:rsidRPr="00F026E5">
        <w:rPr>
          <w:sz w:val="28"/>
          <w:szCs w:val="28"/>
          <w:lang w:val="uk-UA"/>
        </w:rPr>
        <w:tab/>
        <w:t>Створювати для інвалідів умови праці від</w:t>
      </w:r>
      <w:r w:rsidR="004C087F" w:rsidRPr="00F026E5">
        <w:rPr>
          <w:sz w:val="28"/>
          <w:szCs w:val="28"/>
          <w:lang w:val="uk-UA"/>
        </w:rPr>
        <w:t>повідно до рекомендацій медико-</w:t>
      </w:r>
      <w:r w:rsidRPr="00F026E5">
        <w:rPr>
          <w:sz w:val="28"/>
          <w:szCs w:val="28"/>
          <w:lang w:val="uk-UA"/>
        </w:rPr>
        <w:t>соціальної експертної комісії та індивідуальних програм реабілітації, при необхідності</w:t>
      </w:r>
      <w:r w:rsidR="004C087F" w:rsidRPr="00F026E5">
        <w:rPr>
          <w:sz w:val="28"/>
          <w:szCs w:val="28"/>
          <w:lang w:val="uk-UA"/>
        </w:rPr>
        <w:t xml:space="preserve"> </w:t>
      </w:r>
      <w:r w:rsidRPr="00F026E5">
        <w:rPr>
          <w:spacing w:val="-2"/>
          <w:sz w:val="28"/>
          <w:szCs w:val="28"/>
          <w:lang w:val="uk-UA"/>
        </w:rPr>
        <w:t>організовувати їх перенавчання або перекваліфікацію. Не допускати залучення інвалідів до</w:t>
      </w:r>
      <w:r w:rsidR="004C087F" w:rsidRPr="00F026E5">
        <w:rPr>
          <w:spacing w:val="-2"/>
          <w:sz w:val="28"/>
          <w:szCs w:val="28"/>
          <w:lang w:val="uk-UA"/>
        </w:rPr>
        <w:t xml:space="preserve"> </w:t>
      </w:r>
      <w:r w:rsidRPr="00F026E5">
        <w:rPr>
          <w:sz w:val="28"/>
          <w:szCs w:val="28"/>
          <w:lang w:val="uk-UA"/>
        </w:rPr>
        <w:t>надурочних робіт і робіт у нічний час.</w:t>
      </w:r>
    </w:p>
    <w:p w:rsidR="004C087F" w:rsidRPr="004C087F" w:rsidRDefault="006E3AFA" w:rsidP="004C087F">
      <w:pPr>
        <w:shd w:val="clear" w:color="auto" w:fill="FFFFFF"/>
        <w:spacing w:line="360" w:lineRule="auto"/>
        <w:ind w:left="34" w:firstLine="538"/>
        <w:jc w:val="both"/>
        <w:rPr>
          <w:spacing w:val="-1"/>
          <w:sz w:val="28"/>
          <w:szCs w:val="28"/>
        </w:rPr>
      </w:pPr>
      <w:r w:rsidRPr="004C087F">
        <w:rPr>
          <w:spacing w:val="-1"/>
          <w:sz w:val="28"/>
          <w:szCs w:val="28"/>
          <w:lang w:val="uk-UA"/>
        </w:rPr>
        <w:t>6.</w:t>
      </w:r>
      <w:r w:rsidR="004C087F" w:rsidRPr="004C087F">
        <w:rPr>
          <w:spacing w:val="-1"/>
          <w:sz w:val="28"/>
          <w:szCs w:val="28"/>
          <w:lang w:val="uk-UA"/>
        </w:rPr>
        <w:t>10</w:t>
      </w:r>
      <w:r w:rsidRPr="004C087F">
        <w:rPr>
          <w:spacing w:val="-1"/>
          <w:sz w:val="28"/>
          <w:szCs w:val="28"/>
          <w:lang w:val="uk-UA"/>
        </w:rPr>
        <w:t>.</w:t>
      </w:r>
      <w:r w:rsidR="004C087F" w:rsidRPr="004C087F">
        <w:rPr>
          <w:noProof/>
          <w:sz w:val="28"/>
          <w:szCs w:val="28"/>
        </w:rPr>
        <w:t xml:space="preserve"> </w:t>
      </w:r>
      <w:r w:rsidR="004C087F" w:rsidRPr="004C087F">
        <w:rPr>
          <w:spacing w:val="-1"/>
          <w:sz w:val="28"/>
          <w:szCs w:val="28"/>
        </w:rPr>
        <w:t>Забезпечити безкоштовне проведення попереднього (під час прийняття на роботу) та періодичного (протягом трудової діяльності) медоглядів працівників певних категорій, зайнятих на важких роботах, роботах із шкідливими умовами праці, на роботах з підвищеною небезпекою, а також за заявою працівника, якщо він вважає, що погіршення стану його здоров’я не дозоляє працівнику виконувати свої обов’язки.</w:t>
      </w:r>
    </w:p>
    <w:p w:rsidR="006E3AFA" w:rsidRPr="006E3AFA" w:rsidRDefault="006E3AFA" w:rsidP="004C087F">
      <w:pPr>
        <w:shd w:val="clear" w:color="auto" w:fill="FFFFFF"/>
        <w:spacing w:line="360" w:lineRule="auto"/>
        <w:ind w:left="34" w:firstLine="538"/>
        <w:jc w:val="both"/>
        <w:rPr>
          <w:sz w:val="28"/>
          <w:szCs w:val="28"/>
        </w:rPr>
      </w:pPr>
      <w:r w:rsidRPr="006E3AFA">
        <w:rPr>
          <w:spacing w:val="-7"/>
          <w:sz w:val="28"/>
          <w:szCs w:val="28"/>
          <w:lang w:val="uk-UA"/>
        </w:rPr>
        <w:t>6.1</w:t>
      </w:r>
      <w:r w:rsidR="004C087F">
        <w:rPr>
          <w:spacing w:val="-7"/>
          <w:sz w:val="28"/>
          <w:szCs w:val="28"/>
          <w:lang w:val="uk-UA"/>
        </w:rPr>
        <w:t>1</w:t>
      </w:r>
      <w:r w:rsidRPr="006E3AFA">
        <w:rPr>
          <w:spacing w:val="-7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  <w:t>Забезпечити виконання рекомендацій і висновків медичної комісії за</w:t>
      </w:r>
      <w:r w:rsidR="006B129C"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результатами медичного огляду працівників.</w:t>
      </w:r>
    </w:p>
    <w:p w:rsidR="006E3AFA" w:rsidRPr="006E3AFA" w:rsidRDefault="004C087F" w:rsidP="004C087F">
      <w:pPr>
        <w:widowControl w:val="0"/>
        <w:numPr>
          <w:ilvl w:val="1"/>
          <w:numId w:val="2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left="0" w:right="5" w:firstLine="567"/>
        <w:jc w:val="both"/>
        <w:rPr>
          <w:spacing w:val="-9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 w:rsidR="006E3AFA" w:rsidRPr="006E3AFA">
        <w:rPr>
          <w:spacing w:val="-1"/>
          <w:sz w:val="28"/>
          <w:szCs w:val="28"/>
          <w:lang w:val="uk-UA"/>
        </w:rPr>
        <w:t xml:space="preserve">Не допускати до роботи працівників, які без поважних причин ухиляються від </w:t>
      </w:r>
      <w:r w:rsidR="006E3AFA" w:rsidRPr="006E3AFA">
        <w:rPr>
          <w:sz w:val="28"/>
          <w:szCs w:val="28"/>
          <w:lang w:val="uk-UA"/>
        </w:rPr>
        <w:t>обов'язкового медичного огляду.</w:t>
      </w:r>
    </w:p>
    <w:p w:rsidR="006E3AFA" w:rsidRPr="006E3AFA" w:rsidRDefault="006E3AFA" w:rsidP="004C087F">
      <w:pPr>
        <w:widowControl w:val="0"/>
        <w:numPr>
          <w:ilvl w:val="1"/>
          <w:numId w:val="2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pacing w:val="-7"/>
          <w:sz w:val="28"/>
          <w:szCs w:val="28"/>
          <w:lang w:val="uk-UA"/>
        </w:rPr>
      </w:pPr>
      <w:r w:rsidRPr="006E3AFA">
        <w:rPr>
          <w:sz w:val="28"/>
          <w:szCs w:val="28"/>
          <w:lang w:val="uk-UA"/>
        </w:rPr>
        <w:t xml:space="preserve">Проводити переведення працівників за станом здоров'я, згідно з медичним висновком, за їх згодою, на легшу роботу тимчасово, або без обмеження строку на </w:t>
      </w:r>
      <w:r w:rsidRPr="006E3AFA">
        <w:rPr>
          <w:spacing w:val="-1"/>
          <w:sz w:val="28"/>
          <w:szCs w:val="28"/>
          <w:lang w:val="uk-UA"/>
        </w:rPr>
        <w:t>іншу роботу. Оплату праці у таких випадках проводити згідно чинного законодавства</w:t>
      </w:r>
    </w:p>
    <w:p w:rsidR="006E3AFA" w:rsidRPr="006E3AFA" w:rsidRDefault="006E3AFA" w:rsidP="006E3AFA">
      <w:pPr>
        <w:widowControl w:val="0"/>
        <w:numPr>
          <w:ilvl w:val="0"/>
          <w:numId w:val="2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left="29" w:right="14" w:firstLine="538"/>
        <w:jc w:val="both"/>
        <w:rPr>
          <w:spacing w:val="-8"/>
          <w:sz w:val="28"/>
          <w:szCs w:val="28"/>
          <w:lang w:val="uk-UA"/>
        </w:rPr>
      </w:pPr>
      <w:r w:rsidRPr="006E3AFA">
        <w:rPr>
          <w:spacing w:val="-3"/>
          <w:sz w:val="28"/>
          <w:szCs w:val="28"/>
          <w:lang w:val="uk-UA"/>
        </w:rPr>
        <w:t xml:space="preserve">Забезпечити проведення профілактичного флюорографічного обстеження всіх </w:t>
      </w:r>
      <w:r w:rsidRPr="006E3AFA">
        <w:rPr>
          <w:sz w:val="28"/>
          <w:szCs w:val="28"/>
          <w:lang w:val="uk-UA"/>
        </w:rPr>
        <w:t>працюючих на виявлення туберкульозу.</w:t>
      </w:r>
    </w:p>
    <w:p w:rsidR="006E3AFA" w:rsidRPr="004C087F" w:rsidRDefault="006E3AFA" w:rsidP="004C087F">
      <w:pPr>
        <w:widowControl w:val="0"/>
        <w:numPr>
          <w:ilvl w:val="0"/>
          <w:numId w:val="2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566"/>
        <w:jc w:val="both"/>
        <w:rPr>
          <w:spacing w:val="-10"/>
          <w:sz w:val="28"/>
          <w:szCs w:val="28"/>
          <w:lang w:val="uk-UA"/>
        </w:rPr>
      </w:pPr>
      <w:r w:rsidRPr="006E3AFA">
        <w:rPr>
          <w:spacing w:val="-1"/>
          <w:sz w:val="28"/>
          <w:szCs w:val="28"/>
          <w:lang w:val="uk-UA"/>
        </w:rPr>
        <w:t>Забезпечити умови праці, обладнання робочих місць, режим праці та відпочинку</w:t>
      </w:r>
      <w:r w:rsidR="004C087F">
        <w:rPr>
          <w:spacing w:val="-10"/>
          <w:sz w:val="28"/>
          <w:szCs w:val="28"/>
          <w:lang w:val="uk-UA"/>
        </w:rPr>
        <w:t xml:space="preserve"> </w:t>
      </w:r>
      <w:r w:rsidRPr="004C087F">
        <w:rPr>
          <w:sz w:val="28"/>
          <w:szCs w:val="28"/>
          <w:lang w:val="uk-UA"/>
        </w:rPr>
        <w:t xml:space="preserve">при роботі з комп'ютерною технікою відповідно до державних санітарних правил і норм </w:t>
      </w:r>
      <w:r w:rsidRPr="004C087F">
        <w:rPr>
          <w:spacing w:val="-2"/>
          <w:sz w:val="28"/>
          <w:szCs w:val="28"/>
          <w:lang w:val="uk-UA"/>
        </w:rPr>
        <w:t>роботи з візуальними дисплейними терміналами електронно-обчислювальних машин.</w:t>
      </w:r>
    </w:p>
    <w:p w:rsidR="006E3AFA" w:rsidRPr="006E3AFA" w:rsidRDefault="006E3AFA" w:rsidP="004C087F">
      <w:pPr>
        <w:widowControl w:val="0"/>
        <w:numPr>
          <w:ilvl w:val="1"/>
          <w:numId w:val="3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60" w:lineRule="auto"/>
        <w:ind w:left="0" w:right="38" w:firstLine="567"/>
        <w:jc w:val="both"/>
        <w:rPr>
          <w:b/>
          <w:bCs/>
          <w:spacing w:val="-8"/>
          <w:sz w:val="28"/>
          <w:szCs w:val="28"/>
          <w:lang w:val="uk-UA"/>
        </w:rPr>
      </w:pPr>
      <w:r w:rsidRPr="006E3AFA">
        <w:rPr>
          <w:spacing w:val="-2"/>
          <w:sz w:val="28"/>
          <w:szCs w:val="28"/>
          <w:lang w:val="uk-UA"/>
        </w:rPr>
        <w:t xml:space="preserve">Проводити обов'язковий попередній та періодичний медогляд всіх працівників, </w:t>
      </w:r>
      <w:r w:rsidRPr="006E3AFA">
        <w:rPr>
          <w:spacing w:val="-3"/>
          <w:sz w:val="28"/>
          <w:szCs w:val="28"/>
          <w:lang w:val="uk-UA"/>
        </w:rPr>
        <w:t xml:space="preserve">які виконують роботи пов'язані з експлуатацією, обслуговуванням, </w:t>
      </w:r>
      <w:r w:rsidRPr="006E3AFA">
        <w:rPr>
          <w:spacing w:val="-3"/>
          <w:sz w:val="28"/>
          <w:szCs w:val="28"/>
          <w:lang w:val="uk-UA"/>
        </w:rPr>
        <w:lastRenderedPageBreak/>
        <w:t xml:space="preserve">наладкою та ремонтом </w:t>
      </w:r>
      <w:r w:rsidRPr="006E3AFA">
        <w:rPr>
          <w:sz w:val="28"/>
          <w:szCs w:val="28"/>
          <w:lang w:val="uk-UA"/>
        </w:rPr>
        <w:t>електронно-обчислювальних машин.</w:t>
      </w:r>
    </w:p>
    <w:p w:rsidR="006E3AFA" w:rsidRPr="006B129C" w:rsidRDefault="006E3AFA" w:rsidP="006E3AFA">
      <w:pPr>
        <w:widowControl w:val="0"/>
        <w:numPr>
          <w:ilvl w:val="1"/>
          <w:numId w:val="30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60" w:lineRule="auto"/>
        <w:ind w:left="0" w:right="19" w:firstLine="556"/>
        <w:jc w:val="both"/>
        <w:rPr>
          <w:spacing w:val="-9"/>
          <w:sz w:val="28"/>
          <w:szCs w:val="28"/>
          <w:lang w:val="uk-UA"/>
        </w:rPr>
      </w:pPr>
      <w:r w:rsidRPr="006E3AFA">
        <w:rPr>
          <w:spacing w:val="-3"/>
          <w:sz w:val="28"/>
          <w:szCs w:val="28"/>
          <w:lang w:val="uk-UA"/>
        </w:rPr>
        <w:t xml:space="preserve">Зберігати середній заробіток за працівником за період простою, якщо створилась </w:t>
      </w:r>
      <w:r w:rsidRPr="006E3AFA">
        <w:rPr>
          <w:sz w:val="28"/>
          <w:szCs w:val="28"/>
          <w:lang w:val="uk-UA"/>
        </w:rPr>
        <w:t>виробнича ситуація небезпечна для його життя чи здоров'я, яка виникла не з вини працівника. Факт такої ситуації підтверджується спеціалістом з охорони праці за участю профкомом.</w:t>
      </w:r>
    </w:p>
    <w:p w:rsidR="006E3AFA" w:rsidRPr="006E3AFA" w:rsidRDefault="004C087F" w:rsidP="004C087F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before="5" w:line="360" w:lineRule="auto"/>
        <w:ind w:right="19" w:firstLine="567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6.18.</w:t>
      </w:r>
      <w:r w:rsidR="006E3AFA" w:rsidRPr="006E3AFA">
        <w:rPr>
          <w:sz w:val="28"/>
          <w:szCs w:val="28"/>
          <w:lang w:val="uk-UA"/>
        </w:rPr>
        <w:t xml:space="preserve">Забезпечити виконання заходів щодо підготовки виробничих та санітарно-побутових приміщень до роботи в осінньо-зимовий період у термін </w:t>
      </w:r>
      <w:r w:rsidR="006E3AFA" w:rsidRPr="006E3AFA">
        <w:rPr>
          <w:b/>
          <w:bCs/>
          <w:sz w:val="28"/>
          <w:szCs w:val="28"/>
          <w:lang w:val="uk-UA"/>
        </w:rPr>
        <w:t xml:space="preserve">до 01 жовтня </w:t>
      </w:r>
      <w:r w:rsidR="006E3AFA" w:rsidRPr="006E3AFA">
        <w:rPr>
          <w:sz w:val="28"/>
          <w:szCs w:val="28"/>
          <w:lang w:val="uk-UA"/>
        </w:rPr>
        <w:t>поточного року. Забезпечити температурний режим у виробничих приміщеннях відповідно до санітарно-гігієнічних вимог.</w:t>
      </w:r>
    </w:p>
    <w:p w:rsidR="006E3AFA" w:rsidRPr="006E3AFA" w:rsidRDefault="004C087F" w:rsidP="006B129C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60" w:lineRule="auto"/>
        <w:ind w:right="14" w:firstLine="567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6.19.</w:t>
      </w:r>
      <w:r w:rsidR="006E3AFA" w:rsidRPr="006E3AFA">
        <w:rPr>
          <w:sz w:val="28"/>
          <w:szCs w:val="28"/>
          <w:lang w:val="uk-UA"/>
        </w:rPr>
        <w:t xml:space="preserve">Проводити виплати вихідної допомоги в розмірі тримісячного середнього заробітку у випадку розірвання трудового договору з ініціативи працівника, якщо </w:t>
      </w:r>
      <w:r w:rsidR="006E3AFA" w:rsidRPr="006E3AFA">
        <w:rPr>
          <w:spacing w:val="-3"/>
          <w:sz w:val="28"/>
          <w:szCs w:val="28"/>
          <w:lang w:val="uk-UA"/>
        </w:rPr>
        <w:t xml:space="preserve">адміністрація не виконує законодавства про охорону працю, умови колективного договору з </w:t>
      </w:r>
      <w:r w:rsidR="006E3AFA" w:rsidRPr="006E3AFA">
        <w:rPr>
          <w:sz w:val="28"/>
          <w:szCs w:val="28"/>
          <w:lang w:val="uk-UA"/>
        </w:rPr>
        <w:t>цих питань.</w:t>
      </w:r>
    </w:p>
    <w:p w:rsidR="006E3AFA" w:rsidRPr="004C087F" w:rsidRDefault="004C087F" w:rsidP="006B129C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60" w:lineRule="auto"/>
        <w:ind w:right="19" w:firstLine="567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6.20.</w:t>
      </w:r>
      <w:r w:rsidR="00F026E5">
        <w:rPr>
          <w:sz w:val="28"/>
          <w:szCs w:val="28"/>
          <w:lang w:val="uk-UA"/>
        </w:rPr>
        <w:t xml:space="preserve"> </w:t>
      </w:r>
      <w:r w:rsidR="006E3AFA" w:rsidRPr="004C087F">
        <w:rPr>
          <w:sz w:val="28"/>
          <w:szCs w:val="28"/>
          <w:lang w:val="uk-UA"/>
        </w:rPr>
        <w:t>Забезпечити диспансери</w:t>
      </w:r>
      <w:r w:rsidRPr="004C087F">
        <w:rPr>
          <w:sz w:val="28"/>
          <w:szCs w:val="28"/>
          <w:lang w:val="uk-UA"/>
        </w:rPr>
        <w:t>зацію часто і тривало хворіючи</w:t>
      </w:r>
      <w:r w:rsidR="00AC3E5E">
        <w:rPr>
          <w:sz w:val="28"/>
          <w:szCs w:val="28"/>
          <w:lang w:val="uk-UA"/>
        </w:rPr>
        <w:t>х</w:t>
      </w:r>
      <w:r w:rsidRPr="004C087F">
        <w:rPr>
          <w:sz w:val="28"/>
          <w:szCs w:val="28"/>
          <w:lang w:val="uk-UA"/>
        </w:rPr>
        <w:t>.</w:t>
      </w:r>
      <w:r w:rsidR="006E3AFA" w:rsidRPr="004C087F">
        <w:rPr>
          <w:sz w:val="28"/>
          <w:szCs w:val="28"/>
          <w:lang w:val="uk-UA"/>
        </w:rPr>
        <w:t xml:space="preserve"> </w:t>
      </w:r>
    </w:p>
    <w:p w:rsidR="006E3AFA" w:rsidRPr="006E3AFA" w:rsidRDefault="006E3AFA" w:rsidP="006E3AFA">
      <w:pPr>
        <w:shd w:val="clear" w:color="auto" w:fill="FFFFFF"/>
        <w:tabs>
          <w:tab w:val="left" w:pos="1219"/>
        </w:tabs>
        <w:spacing w:line="360" w:lineRule="auto"/>
        <w:ind w:left="19" w:right="10" w:firstLine="538"/>
        <w:jc w:val="both"/>
        <w:rPr>
          <w:sz w:val="28"/>
          <w:szCs w:val="28"/>
        </w:rPr>
      </w:pPr>
      <w:r w:rsidRPr="006E3AFA">
        <w:rPr>
          <w:spacing w:val="-9"/>
          <w:sz w:val="28"/>
          <w:szCs w:val="28"/>
          <w:lang w:val="uk-UA"/>
        </w:rPr>
        <w:t>6.2</w:t>
      </w:r>
      <w:r w:rsidR="004C087F">
        <w:rPr>
          <w:spacing w:val="-9"/>
          <w:sz w:val="28"/>
          <w:szCs w:val="28"/>
          <w:lang w:val="uk-UA"/>
        </w:rPr>
        <w:t>1</w:t>
      </w:r>
      <w:r w:rsidRPr="006E3AFA">
        <w:rPr>
          <w:spacing w:val="-9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  <w:t>Забезпечити, відповідно до чинного законодавства, здійснення загально</w:t>
      </w:r>
      <w:r w:rsidRPr="006E3AFA">
        <w:rPr>
          <w:sz w:val="28"/>
          <w:szCs w:val="28"/>
          <w:lang w:val="uk-UA"/>
        </w:rPr>
        <w:softHyphen/>
      </w:r>
      <w:r w:rsidRPr="006E3AFA">
        <w:rPr>
          <w:spacing w:val="-1"/>
          <w:sz w:val="28"/>
          <w:szCs w:val="28"/>
          <w:lang w:val="uk-UA"/>
        </w:rPr>
        <w:t>обов'язкового державного соціального страхування працівників від нещасних випадків на</w:t>
      </w:r>
      <w:r w:rsidR="004C087F">
        <w:rPr>
          <w:spacing w:val="-1"/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виробництві та професійних захворювань.</w:t>
      </w:r>
    </w:p>
    <w:p w:rsidR="006E3AFA" w:rsidRPr="006E3AFA" w:rsidRDefault="006E3AFA" w:rsidP="006E3AFA">
      <w:pPr>
        <w:shd w:val="clear" w:color="auto" w:fill="FFFFFF"/>
        <w:tabs>
          <w:tab w:val="left" w:pos="1099"/>
        </w:tabs>
        <w:spacing w:line="360" w:lineRule="auto"/>
        <w:ind w:left="24" w:right="19" w:firstLine="533"/>
        <w:jc w:val="both"/>
        <w:rPr>
          <w:sz w:val="28"/>
          <w:szCs w:val="28"/>
          <w:lang w:val="uk-UA"/>
        </w:rPr>
      </w:pPr>
      <w:r w:rsidRPr="006E3AFA">
        <w:rPr>
          <w:spacing w:val="-7"/>
          <w:sz w:val="28"/>
          <w:szCs w:val="28"/>
          <w:lang w:val="uk-UA"/>
        </w:rPr>
        <w:t>6.2</w:t>
      </w:r>
      <w:r w:rsidR="004C087F">
        <w:rPr>
          <w:spacing w:val="-7"/>
          <w:sz w:val="28"/>
          <w:szCs w:val="28"/>
          <w:lang w:val="uk-UA"/>
        </w:rPr>
        <w:t>2</w:t>
      </w:r>
      <w:r w:rsidRPr="006E3AFA">
        <w:rPr>
          <w:spacing w:val="-7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</w:r>
      <w:r w:rsidR="00F026E5">
        <w:rPr>
          <w:sz w:val="28"/>
          <w:szCs w:val="28"/>
          <w:lang w:val="uk-UA"/>
        </w:rPr>
        <w:t xml:space="preserve"> </w:t>
      </w:r>
      <w:r w:rsidRPr="006E3AFA">
        <w:rPr>
          <w:spacing w:val="-2"/>
          <w:sz w:val="28"/>
          <w:szCs w:val="28"/>
          <w:lang w:val="uk-UA"/>
        </w:rPr>
        <w:t>За працівниками, які втратили працездатність у зв'язку з нещасним випадком на</w:t>
      </w:r>
      <w:r w:rsidR="004C087F">
        <w:rPr>
          <w:spacing w:val="-2"/>
          <w:sz w:val="28"/>
          <w:szCs w:val="28"/>
          <w:lang w:val="uk-UA"/>
        </w:rPr>
        <w:t xml:space="preserve"> </w:t>
      </w:r>
      <w:r w:rsidRPr="006E3AFA">
        <w:rPr>
          <w:spacing w:val="-1"/>
          <w:sz w:val="28"/>
          <w:szCs w:val="28"/>
          <w:lang w:val="uk-UA"/>
        </w:rPr>
        <w:t>виробництві, зберігати місце роботи та середню зарплату на весь період відновлення</w:t>
      </w:r>
      <w:r w:rsidR="004C087F">
        <w:rPr>
          <w:spacing w:val="-1"/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працездатності без визнання їх в установленому порядку інвалідами. У разі неможливості</w:t>
      </w:r>
      <w:r w:rsidR="004C087F"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виконання потерпілим попередньої роботи, забезпечити відповідно до медичних</w:t>
      </w:r>
      <w:r w:rsidR="004C087F">
        <w:rPr>
          <w:sz w:val="28"/>
          <w:szCs w:val="28"/>
          <w:lang w:val="uk-UA"/>
        </w:rPr>
        <w:t xml:space="preserve"> </w:t>
      </w:r>
      <w:r w:rsidRPr="006E3AFA">
        <w:rPr>
          <w:spacing w:val="-3"/>
          <w:sz w:val="28"/>
          <w:szCs w:val="28"/>
          <w:lang w:val="uk-UA"/>
        </w:rPr>
        <w:t>рекомендацій його перепідготовку і працевлаштування, встановити пільгові умови та режим</w:t>
      </w:r>
      <w:r w:rsidR="004C087F">
        <w:rPr>
          <w:spacing w:val="-3"/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роботи.</w:t>
      </w:r>
    </w:p>
    <w:p w:rsidR="006E3AFA" w:rsidRPr="006E3AFA" w:rsidRDefault="004C087F" w:rsidP="006B129C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72" w:line="360" w:lineRule="auto"/>
        <w:ind w:right="19" w:firstLine="567"/>
        <w:jc w:val="both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6.23.</w:t>
      </w:r>
      <w:r w:rsidR="00F026E5">
        <w:rPr>
          <w:sz w:val="28"/>
          <w:szCs w:val="28"/>
          <w:lang w:val="uk-UA"/>
        </w:rPr>
        <w:t xml:space="preserve"> </w:t>
      </w:r>
      <w:r w:rsidR="006E3AFA" w:rsidRPr="006E3AFA">
        <w:rPr>
          <w:sz w:val="28"/>
          <w:szCs w:val="28"/>
          <w:lang w:val="uk-UA"/>
        </w:rPr>
        <w:t xml:space="preserve">Проводити спільно з профкомом своєчасне розслідування та вести облік </w:t>
      </w:r>
      <w:r w:rsidR="006E3AFA" w:rsidRPr="006E3AFA">
        <w:rPr>
          <w:spacing w:val="-2"/>
          <w:sz w:val="28"/>
          <w:szCs w:val="28"/>
          <w:lang w:val="uk-UA"/>
        </w:rPr>
        <w:t>нещасних випадків, професійних захворювань і аварій на виробництві.</w:t>
      </w:r>
    </w:p>
    <w:p w:rsidR="006E3AFA" w:rsidRPr="006E3AFA" w:rsidRDefault="004C087F" w:rsidP="006B129C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firstLine="567"/>
        <w:rPr>
          <w:spacing w:val="-9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6.24.</w:t>
      </w:r>
      <w:r w:rsidR="00F026E5">
        <w:rPr>
          <w:spacing w:val="-4"/>
          <w:sz w:val="28"/>
          <w:szCs w:val="28"/>
          <w:lang w:val="uk-UA"/>
        </w:rPr>
        <w:t xml:space="preserve"> </w:t>
      </w:r>
      <w:r w:rsidR="006E3AFA" w:rsidRPr="006E3AFA">
        <w:rPr>
          <w:spacing w:val="-4"/>
          <w:sz w:val="28"/>
          <w:szCs w:val="28"/>
          <w:lang w:val="uk-UA"/>
        </w:rPr>
        <w:t>Забезпечити складання Акту за формою Н-1 не пізніше трьох діб.</w:t>
      </w:r>
    </w:p>
    <w:p w:rsidR="006E3AFA" w:rsidRPr="006E3AFA" w:rsidRDefault="004C087F" w:rsidP="006B129C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right="19" w:firstLine="567"/>
        <w:jc w:val="both"/>
        <w:rPr>
          <w:spacing w:val="-9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6.25.</w:t>
      </w:r>
      <w:r w:rsidR="00F026E5">
        <w:rPr>
          <w:spacing w:val="-2"/>
          <w:sz w:val="28"/>
          <w:szCs w:val="28"/>
          <w:lang w:val="uk-UA"/>
        </w:rPr>
        <w:t xml:space="preserve"> </w:t>
      </w:r>
      <w:r w:rsidR="006E3AFA" w:rsidRPr="006E3AFA">
        <w:rPr>
          <w:spacing w:val="-2"/>
          <w:sz w:val="28"/>
          <w:szCs w:val="28"/>
          <w:lang w:val="uk-UA"/>
        </w:rPr>
        <w:t xml:space="preserve">Проводити щоквартально за участю профспілкової організації аналіз причин </w:t>
      </w:r>
      <w:r w:rsidR="006E3AFA" w:rsidRPr="006E3AFA">
        <w:rPr>
          <w:sz w:val="28"/>
          <w:szCs w:val="28"/>
          <w:lang w:val="uk-UA"/>
        </w:rPr>
        <w:t>нещасних випадків, профзахворювань, аварій на виробництві.</w:t>
      </w:r>
    </w:p>
    <w:p w:rsidR="006E3AFA" w:rsidRDefault="006E3AFA" w:rsidP="006E3AFA">
      <w:pPr>
        <w:shd w:val="clear" w:color="auto" w:fill="FFFFFF"/>
        <w:spacing w:line="360" w:lineRule="auto"/>
        <w:ind w:left="34" w:right="5" w:firstLine="533"/>
        <w:jc w:val="both"/>
        <w:rPr>
          <w:sz w:val="28"/>
          <w:szCs w:val="28"/>
          <w:lang w:val="uk-UA"/>
        </w:rPr>
      </w:pPr>
      <w:r w:rsidRPr="006E3AFA">
        <w:rPr>
          <w:spacing w:val="-1"/>
          <w:sz w:val="28"/>
          <w:szCs w:val="28"/>
          <w:lang w:val="uk-UA"/>
        </w:rPr>
        <w:t xml:space="preserve">Розробляти заходи щодо зниження та профілактики травматизму та забезпечувати їх </w:t>
      </w:r>
      <w:r w:rsidRPr="006E3AFA">
        <w:rPr>
          <w:sz w:val="28"/>
          <w:szCs w:val="28"/>
          <w:lang w:val="uk-UA"/>
        </w:rPr>
        <w:t>обов'язкове виконання.</w:t>
      </w:r>
    </w:p>
    <w:p w:rsidR="00F026E5" w:rsidRPr="00F026E5" w:rsidRDefault="00F026E5" w:rsidP="00F026E5">
      <w:pPr>
        <w:pStyle w:val="20"/>
        <w:spacing w:line="360" w:lineRule="auto"/>
        <w:ind w:left="0" w:firstLine="567"/>
        <w:rPr>
          <w:noProof/>
        </w:rPr>
      </w:pPr>
      <w:r w:rsidRPr="005D6CD5">
        <w:lastRenderedPageBreak/>
        <w:t>Регулярно</w:t>
      </w:r>
      <w:r w:rsidRPr="005D6CD5">
        <w:rPr>
          <w:noProof/>
        </w:rPr>
        <w:t xml:space="preserve"> розглядати на зборах трудового колективу питання стану охорони праці, обговорювати порушників правил техніки безпеки.</w:t>
      </w:r>
    </w:p>
    <w:p w:rsidR="006E3AFA" w:rsidRPr="006E3AFA" w:rsidRDefault="00F026E5" w:rsidP="006B129C">
      <w:pPr>
        <w:widowControl w:val="0"/>
        <w:numPr>
          <w:ilvl w:val="1"/>
          <w:numId w:val="3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0" w:right="5" w:firstLine="567"/>
        <w:jc w:val="both"/>
        <w:rPr>
          <w:spacing w:val="-8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 w:rsidR="006E3AFA" w:rsidRPr="006E3AFA">
        <w:rPr>
          <w:spacing w:val="-1"/>
          <w:sz w:val="28"/>
          <w:szCs w:val="28"/>
          <w:lang w:val="uk-UA"/>
        </w:rPr>
        <w:t xml:space="preserve">Проводити щоквартально аналіз причин захворюваності з тимчасової втрати </w:t>
      </w:r>
      <w:r w:rsidR="006E3AFA" w:rsidRPr="006E3AFA">
        <w:rPr>
          <w:spacing w:val="-2"/>
          <w:sz w:val="28"/>
          <w:szCs w:val="28"/>
          <w:lang w:val="uk-UA"/>
        </w:rPr>
        <w:t xml:space="preserve">працездатності (ТВП), розробляти та вживати заходи службою охорони праці спільно з </w:t>
      </w:r>
      <w:r w:rsidR="006E3AFA" w:rsidRPr="006E3AFA">
        <w:rPr>
          <w:spacing w:val="-3"/>
          <w:sz w:val="28"/>
          <w:szCs w:val="28"/>
          <w:lang w:val="uk-UA"/>
        </w:rPr>
        <w:t>профкомом, щодо зниження та профілактики захворюваності і травматизму.</w:t>
      </w:r>
    </w:p>
    <w:p w:rsidR="006E3AFA" w:rsidRPr="006E3AFA" w:rsidRDefault="006E3AFA" w:rsidP="006B129C">
      <w:pPr>
        <w:widowControl w:val="0"/>
        <w:numPr>
          <w:ilvl w:val="1"/>
          <w:numId w:val="3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0" w:right="10" w:firstLine="709"/>
        <w:jc w:val="both"/>
        <w:rPr>
          <w:spacing w:val="-5"/>
          <w:sz w:val="28"/>
          <w:szCs w:val="28"/>
          <w:lang w:val="uk-UA"/>
        </w:rPr>
      </w:pPr>
      <w:r w:rsidRPr="006E3AFA">
        <w:rPr>
          <w:sz w:val="28"/>
          <w:szCs w:val="28"/>
          <w:lang w:val="uk-UA"/>
        </w:rPr>
        <w:t xml:space="preserve">Створити комісію з охорони праці в установі за рішенням трудового колективу, з участю, пропорційно, представників адміністрації і профспілки, відповідно до Типового </w:t>
      </w:r>
      <w:r w:rsidRPr="006E3AFA">
        <w:rPr>
          <w:spacing w:val="-2"/>
          <w:sz w:val="28"/>
          <w:szCs w:val="28"/>
          <w:lang w:val="uk-UA"/>
        </w:rPr>
        <w:t>положення, затвердженого Державним комітетом України по нагляду за охороною праці.</w:t>
      </w:r>
    </w:p>
    <w:p w:rsidR="006E3AFA" w:rsidRPr="006E3AFA" w:rsidRDefault="006E3AFA" w:rsidP="006B129C">
      <w:pPr>
        <w:widowControl w:val="0"/>
        <w:numPr>
          <w:ilvl w:val="1"/>
          <w:numId w:val="3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E3AFA">
        <w:rPr>
          <w:sz w:val="28"/>
          <w:szCs w:val="28"/>
          <w:lang w:val="uk-UA"/>
        </w:rPr>
        <w:t xml:space="preserve">Розробити </w:t>
      </w:r>
      <w:r w:rsidR="00AC3E5E"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Положення про організацію роботи з охорони праці. Забезпечити організаційно - методичне керівництво роботою служби охорони, розроблення необхідної нормативно-технічної документації і введення в дію галузевого Положення з охорони праці.</w:t>
      </w:r>
    </w:p>
    <w:p w:rsidR="006E3AFA" w:rsidRDefault="006E3AFA" w:rsidP="00AC3E5E">
      <w:pPr>
        <w:numPr>
          <w:ilvl w:val="1"/>
          <w:numId w:val="31"/>
        </w:numPr>
        <w:shd w:val="clear" w:color="auto" w:fill="FFFFFF"/>
        <w:tabs>
          <w:tab w:val="left" w:pos="1094"/>
        </w:tabs>
        <w:spacing w:line="360" w:lineRule="auto"/>
        <w:ind w:right="38"/>
        <w:jc w:val="both"/>
        <w:rPr>
          <w:sz w:val="28"/>
          <w:szCs w:val="28"/>
          <w:lang w:val="uk-UA"/>
        </w:rPr>
      </w:pPr>
      <w:r w:rsidRPr="006E3AFA">
        <w:rPr>
          <w:spacing w:val="-2"/>
          <w:sz w:val="28"/>
          <w:szCs w:val="28"/>
          <w:lang w:val="uk-UA"/>
        </w:rPr>
        <w:t>Розробити за участю профкому Положення про систему стимулювання охорони</w:t>
      </w:r>
      <w:r w:rsidR="006B129C">
        <w:rPr>
          <w:spacing w:val="-2"/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праці в установі.</w:t>
      </w:r>
    </w:p>
    <w:p w:rsidR="00AC3E5E" w:rsidRPr="00AC3E5E" w:rsidRDefault="00AC3E5E" w:rsidP="00AC3E5E">
      <w:pPr>
        <w:numPr>
          <w:ilvl w:val="1"/>
          <w:numId w:val="31"/>
        </w:numPr>
        <w:shd w:val="clear" w:color="auto" w:fill="FFFFFF"/>
        <w:tabs>
          <w:tab w:val="left" w:pos="1094"/>
        </w:tabs>
        <w:spacing w:line="360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Проводити атестацію робочих місць за умовами праці.</w:t>
      </w:r>
    </w:p>
    <w:p w:rsidR="006E3AFA" w:rsidRPr="00AC3E5E" w:rsidRDefault="00F026E5" w:rsidP="00AC3E5E">
      <w:pPr>
        <w:numPr>
          <w:ilvl w:val="1"/>
          <w:numId w:val="31"/>
        </w:numPr>
        <w:shd w:val="clear" w:color="auto" w:fill="FFFFFF"/>
        <w:tabs>
          <w:tab w:val="left" w:pos="1094"/>
        </w:tabs>
        <w:spacing w:line="360" w:lineRule="auto"/>
        <w:ind w:right="38"/>
        <w:jc w:val="both"/>
        <w:rPr>
          <w:sz w:val="28"/>
          <w:szCs w:val="28"/>
          <w:lang w:val="uk-UA"/>
        </w:rPr>
      </w:pPr>
      <w:r w:rsidRPr="00AC3E5E">
        <w:rPr>
          <w:sz w:val="28"/>
          <w:szCs w:val="28"/>
          <w:lang w:val="uk-UA"/>
        </w:rPr>
        <w:t xml:space="preserve"> </w:t>
      </w:r>
      <w:r w:rsidR="006E3AFA" w:rsidRPr="00AC3E5E">
        <w:rPr>
          <w:sz w:val="28"/>
          <w:szCs w:val="28"/>
          <w:lang w:val="uk-UA"/>
        </w:rPr>
        <w:t xml:space="preserve">За поданням профкому, комісії з охорони праці або керівника структурного </w:t>
      </w:r>
      <w:r w:rsidR="006E3AFA" w:rsidRPr="00AC3E5E">
        <w:rPr>
          <w:spacing w:val="-1"/>
          <w:sz w:val="28"/>
          <w:szCs w:val="28"/>
          <w:lang w:val="uk-UA"/>
        </w:rPr>
        <w:t>підрозділу заохочувати ініціативних працівників, уповноважених трудового колективу з питань охорони праці за активну участь у здійсненні заходів з підвищення безпеки та поліпшення умов праці</w:t>
      </w:r>
      <w:r w:rsidR="006B129C" w:rsidRPr="00AC3E5E">
        <w:rPr>
          <w:spacing w:val="-1"/>
          <w:sz w:val="28"/>
          <w:szCs w:val="28"/>
          <w:lang w:val="uk-UA"/>
        </w:rPr>
        <w:t>.</w:t>
      </w:r>
    </w:p>
    <w:p w:rsidR="00F026E5" w:rsidRDefault="00F026E5" w:rsidP="00F026E5">
      <w:pPr>
        <w:pStyle w:val="20"/>
        <w:spacing w:line="360" w:lineRule="auto"/>
        <w:ind w:left="0" w:firstLine="0"/>
      </w:pPr>
      <w:r w:rsidRPr="005D6CD5">
        <w:t>Працівникам, зайнятих на роботах з важкими та небезпечними для здоров’я умовами праці надавати додаткову відпустку (додаток № 5</w:t>
      </w:r>
      <w:r>
        <w:t>, 6, 7</w:t>
      </w:r>
      <w:r w:rsidRPr="005D6CD5">
        <w:t xml:space="preserve">). </w:t>
      </w:r>
    </w:p>
    <w:p w:rsidR="00742215" w:rsidRDefault="00742215" w:rsidP="00F026E5">
      <w:pPr>
        <w:pStyle w:val="20"/>
        <w:spacing w:line="360" w:lineRule="auto"/>
        <w:ind w:left="0" w:firstLine="0"/>
      </w:pPr>
    </w:p>
    <w:p w:rsidR="002D52F9" w:rsidRDefault="002D52F9" w:rsidP="00F026E5">
      <w:pPr>
        <w:pStyle w:val="20"/>
        <w:spacing w:line="360" w:lineRule="auto"/>
        <w:ind w:left="0" w:firstLine="0"/>
      </w:pPr>
    </w:p>
    <w:p w:rsidR="002D52F9" w:rsidRDefault="002D52F9" w:rsidP="00F026E5">
      <w:pPr>
        <w:pStyle w:val="20"/>
        <w:spacing w:line="360" w:lineRule="auto"/>
        <w:ind w:left="0" w:firstLine="0"/>
      </w:pPr>
    </w:p>
    <w:p w:rsidR="002D52F9" w:rsidRDefault="002D52F9" w:rsidP="00F026E5">
      <w:pPr>
        <w:pStyle w:val="20"/>
        <w:spacing w:line="360" w:lineRule="auto"/>
        <w:ind w:left="0" w:firstLine="0"/>
      </w:pPr>
    </w:p>
    <w:p w:rsidR="002D52F9" w:rsidRDefault="002D52F9" w:rsidP="00F026E5">
      <w:pPr>
        <w:pStyle w:val="20"/>
        <w:spacing w:line="360" w:lineRule="auto"/>
        <w:ind w:left="0" w:firstLine="0"/>
      </w:pPr>
    </w:p>
    <w:p w:rsidR="00742215" w:rsidRDefault="00742215" w:rsidP="00F026E5">
      <w:pPr>
        <w:pStyle w:val="20"/>
        <w:spacing w:line="360" w:lineRule="auto"/>
        <w:ind w:left="0" w:firstLine="0"/>
      </w:pPr>
    </w:p>
    <w:p w:rsidR="006E3AFA" w:rsidRDefault="00AC3E5E" w:rsidP="00742215">
      <w:pPr>
        <w:pStyle w:val="20"/>
        <w:spacing w:line="360" w:lineRule="auto"/>
        <w:ind w:left="0" w:firstLine="0"/>
        <w:rPr>
          <w:i/>
          <w:spacing w:val="-1"/>
          <w:sz w:val="32"/>
          <w:szCs w:val="32"/>
        </w:rPr>
      </w:pPr>
      <w:r>
        <w:lastRenderedPageBreak/>
        <w:tab/>
      </w:r>
      <w:r w:rsidR="006E3AFA" w:rsidRPr="00F026E5">
        <w:rPr>
          <w:b/>
          <w:bCs/>
          <w:i/>
          <w:spacing w:val="-1"/>
          <w:sz w:val="32"/>
          <w:szCs w:val="32"/>
        </w:rPr>
        <w:t xml:space="preserve">Працівники установи зобов'язуються </w:t>
      </w:r>
      <w:r w:rsidR="006E3AFA" w:rsidRPr="00F026E5">
        <w:rPr>
          <w:i/>
          <w:spacing w:val="-1"/>
          <w:sz w:val="32"/>
          <w:szCs w:val="32"/>
        </w:rPr>
        <w:t>:</w:t>
      </w:r>
    </w:p>
    <w:p w:rsidR="00F026E5" w:rsidRPr="00F026E5" w:rsidRDefault="00F026E5" w:rsidP="00F026E5">
      <w:pPr>
        <w:shd w:val="clear" w:color="auto" w:fill="FFFFFF"/>
        <w:spacing w:line="360" w:lineRule="auto"/>
        <w:ind w:left="432"/>
        <w:jc w:val="center"/>
        <w:rPr>
          <w:i/>
          <w:sz w:val="32"/>
          <w:szCs w:val="32"/>
          <w:lang w:val="uk-UA"/>
        </w:rPr>
      </w:pPr>
    </w:p>
    <w:p w:rsidR="006E3AFA" w:rsidRPr="006E3AFA" w:rsidRDefault="006E3AFA" w:rsidP="006E3AFA">
      <w:pPr>
        <w:shd w:val="clear" w:color="auto" w:fill="FFFFFF"/>
        <w:tabs>
          <w:tab w:val="left" w:pos="1094"/>
        </w:tabs>
        <w:spacing w:line="360" w:lineRule="auto"/>
        <w:ind w:left="5" w:right="48" w:firstLine="533"/>
        <w:jc w:val="both"/>
        <w:rPr>
          <w:sz w:val="28"/>
          <w:szCs w:val="28"/>
          <w:lang w:val="uk-UA"/>
        </w:rPr>
      </w:pPr>
      <w:r w:rsidRPr="006E3AFA">
        <w:rPr>
          <w:spacing w:val="-10"/>
          <w:sz w:val="28"/>
          <w:szCs w:val="28"/>
          <w:lang w:val="uk-UA"/>
        </w:rPr>
        <w:t>6.3</w:t>
      </w:r>
      <w:r w:rsidR="00F026E5">
        <w:rPr>
          <w:spacing w:val="-10"/>
          <w:sz w:val="28"/>
          <w:szCs w:val="28"/>
          <w:lang w:val="uk-UA"/>
        </w:rPr>
        <w:t>1</w:t>
      </w:r>
      <w:r w:rsidRPr="006E3AFA">
        <w:rPr>
          <w:spacing w:val="-10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</w:r>
      <w:r w:rsidR="00F026E5">
        <w:rPr>
          <w:sz w:val="28"/>
          <w:szCs w:val="28"/>
          <w:lang w:val="uk-UA"/>
        </w:rPr>
        <w:t xml:space="preserve"> </w:t>
      </w:r>
      <w:r w:rsidRPr="006E3AFA">
        <w:rPr>
          <w:spacing w:val="-3"/>
          <w:sz w:val="28"/>
          <w:szCs w:val="28"/>
          <w:lang w:val="uk-UA"/>
        </w:rPr>
        <w:t>Постійно вивчати та виконувати вимоги нормативних актів з охорони праці;</w:t>
      </w:r>
      <w:r w:rsidR="006B129C" w:rsidRPr="006E3AFA">
        <w:rPr>
          <w:spacing w:val="-2"/>
          <w:sz w:val="28"/>
          <w:szCs w:val="28"/>
          <w:lang w:val="uk-UA"/>
        </w:rPr>
        <w:t xml:space="preserve"> </w:t>
      </w:r>
      <w:r w:rsidRPr="006E3AFA">
        <w:rPr>
          <w:spacing w:val="-2"/>
          <w:sz w:val="28"/>
          <w:szCs w:val="28"/>
          <w:lang w:val="uk-UA"/>
        </w:rPr>
        <w:t>дотримуватись правил безпечної експлуатації машин, механізмів, устаткування та інших</w:t>
      </w:r>
      <w:r w:rsidR="006B129C">
        <w:rPr>
          <w:spacing w:val="-2"/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засобів виробництва.</w:t>
      </w:r>
    </w:p>
    <w:p w:rsidR="006E3AFA" w:rsidRPr="006E3AFA" w:rsidRDefault="006E3AFA" w:rsidP="006E3AFA">
      <w:pPr>
        <w:shd w:val="clear" w:color="auto" w:fill="FFFFFF"/>
        <w:tabs>
          <w:tab w:val="left" w:pos="1195"/>
        </w:tabs>
        <w:spacing w:before="5" w:line="360" w:lineRule="auto"/>
        <w:ind w:left="5" w:right="53" w:firstLine="538"/>
        <w:jc w:val="both"/>
        <w:rPr>
          <w:sz w:val="28"/>
          <w:szCs w:val="28"/>
        </w:rPr>
      </w:pPr>
      <w:r w:rsidRPr="006E3AFA">
        <w:rPr>
          <w:spacing w:val="-9"/>
          <w:sz w:val="28"/>
          <w:szCs w:val="28"/>
          <w:lang w:val="uk-UA"/>
        </w:rPr>
        <w:t>6.3</w:t>
      </w:r>
      <w:r w:rsidR="00F026E5">
        <w:rPr>
          <w:spacing w:val="-9"/>
          <w:sz w:val="28"/>
          <w:szCs w:val="28"/>
          <w:lang w:val="uk-UA"/>
        </w:rPr>
        <w:t>2</w:t>
      </w:r>
      <w:r w:rsidRPr="006E3AFA">
        <w:rPr>
          <w:spacing w:val="-9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  <w:t>Застосовувати засоби індивідуального захисту у випадках, передбачених</w:t>
      </w:r>
      <w:r w:rsidR="006B129C"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правилами техніки безпеки праці.</w:t>
      </w:r>
    </w:p>
    <w:p w:rsidR="006E3AFA" w:rsidRPr="006E3AFA" w:rsidRDefault="006E3AFA" w:rsidP="00F026E5">
      <w:pPr>
        <w:widowControl w:val="0"/>
        <w:numPr>
          <w:ilvl w:val="1"/>
          <w:numId w:val="3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line="360" w:lineRule="auto"/>
        <w:ind w:left="0" w:firstLine="567"/>
        <w:rPr>
          <w:spacing w:val="-8"/>
          <w:sz w:val="28"/>
          <w:szCs w:val="28"/>
          <w:lang w:val="uk-UA"/>
        </w:rPr>
      </w:pPr>
      <w:r w:rsidRPr="006E3AFA">
        <w:rPr>
          <w:spacing w:val="-2"/>
          <w:sz w:val="28"/>
          <w:szCs w:val="28"/>
          <w:lang w:val="uk-UA"/>
        </w:rPr>
        <w:t>Проходити своєчасно в установленому порядку обов'язкові медичні огляди.</w:t>
      </w:r>
    </w:p>
    <w:p w:rsidR="006E3AFA" w:rsidRPr="006E3AFA" w:rsidRDefault="006E3AFA" w:rsidP="00F026E5">
      <w:pPr>
        <w:widowControl w:val="0"/>
        <w:numPr>
          <w:ilvl w:val="1"/>
          <w:numId w:val="3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4" w:line="360" w:lineRule="auto"/>
        <w:ind w:left="0" w:right="48" w:firstLine="567"/>
        <w:jc w:val="both"/>
        <w:rPr>
          <w:spacing w:val="-6"/>
          <w:sz w:val="28"/>
          <w:szCs w:val="28"/>
          <w:lang w:val="uk-UA"/>
        </w:rPr>
      </w:pPr>
      <w:r w:rsidRPr="006E3AFA">
        <w:rPr>
          <w:spacing w:val="-1"/>
          <w:sz w:val="28"/>
          <w:szCs w:val="28"/>
          <w:lang w:val="uk-UA"/>
        </w:rPr>
        <w:t xml:space="preserve">Вживати особисто заходи щодо запобігання та ліквідації аварійних ситуацій на </w:t>
      </w:r>
      <w:r w:rsidRPr="006E3AFA">
        <w:rPr>
          <w:spacing w:val="-3"/>
          <w:sz w:val="28"/>
          <w:szCs w:val="28"/>
          <w:lang w:val="uk-UA"/>
        </w:rPr>
        <w:t>робочому місці. Своєчасно інформувати посадову особу при загрозі їх виникнення.</w:t>
      </w:r>
    </w:p>
    <w:p w:rsidR="006E3AFA" w:rsidRDefault="006E3AFA" w:rsidP="00F026E5">
      <w:pPr>
        <w:widowControl w:val="0"/>
        <w:numPr>
          <w:ilvl w:val="1"/>
          <w:numId w:val="3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line="360" w:lineRule="auto"/>
        <w:ind w:left="0" w:right="67" w:firstLine="567"/>
        <w:jc w:val="both"/>
        <w:rPr>
          <w:sz w:val="28"/>
          <w:szCs w:val="28"/>
          <w:lang w:val="uk-UA"/>
        </w:rPr>
      </w:pPr>
      <w:r w:rsidRPr="006E3AFA">
        <w:rPr>
          <w:sz w:val="28"/>
          <w:szCs w:val="28"/>
          <w:lang w:val="uk-UA"/>
        </w:rPr>
        <w:t>Дбайливо та раціонально використовувати майно установи, не допускати його пошкодження чи знищення.</w:t>
      </w:r>
    </w:p>
    <w:p w:rsidR="00F026E5" w:rsidRPr="006E3AFA" w:rsidRDefault="00F026E5" w:rsidP="00F026E5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10" w:line="360" w:lineRule="auto"/>
        <w:ind w:left="720" w:right="67"/>
        <w:jc w:val="both"/>
        <w:rPr>
          <w:spacing w:val="-7"/>
          <w:sz w:val="28"/>
          <w:szCs w:val="28"/>
          <w:lang w:val="uk-UA"/>
        </w:rPr>
      </w:pPr>
    </w:p>
    <w:p w:rsidR="006E3AFA" w:rsidRDefault="006E3AFA" w:rsidP="00F026E5">
      <w:pPr>
        <w:shd w:val="clear" w:color="auto" w:fill="FFFFFF"/>
        <w:spacing w:line="360" w:lineRule="auto"/>
        <w:ind w:left="331"/>
        <w:jc w:val="center"/>
        <w:rPr>
          <w:b/>
          <w:bCs/>
          <w:i/>
          <w:spacing w:val="-2"/>
          <w:sz w:val="32"/>
          <w:szCs w:val="32"/>
          <w:lang w:val="uk-UA"/>
        </w:rPr>
      </w:pPr>
      <w:r w:rsidRPr="00F026E5">
        <w:rPr>
          <w:b/>
          <w:bCs/>
          <w:i/>
          <w:spacing w:val="-2"/>
          <w:sz w:val="32"/>
          <w:szCs w:val="32"/>
          <w:lang w:val="uk-UA"/>
        </w:rPr>
        <w:t>Профком зобов'язується:</w:t>
      </w:r>
    </w:p>
    <w:p w:rsidR="00F026E5" w:rsidRPr="00F026E5" w:rsidRDefault="00F026E5" w:rsidP="00F026E5">
      <w:pPr>
        <w:shd w:val="clear" w:color="auto" w:fill="FFFFFF"/>
        <w:spacing w:line="360" w:lineRule="auto"/>
        <w:ind w:left="331"/>
        <w:jc w:val="center"/>
        <w:rPr>
          <w:i/>
          <w:sz w:val="32"/>
          <w:szCs w:val="32"/>
          <w:lang w:val="uk-UA"/>
        </w:rPr>
      </w:pPr>
    </w:p>
    <w:p w:rsidR="006E3AFA" w:rsidRDefault="006E3AFA" w:rsidP="006E3AFA">
      <w:pPr>
        <w:shd w:val="clear" w:color="auto" w:fill="FFFFFF"/>
        <w:tabs>
          <w:tab w:val="left" w:pos="1056"/>
        </w:tabs>
        <w:spacing w:before="24" w:line="360" w:lineRule="auto"/>
        <w:ind w:right="53" w:firstLine="538"/>
        <w:jc w:val="both"/>
        <w:rPr>
          <w:sz w:val="28"/>
          <w:szCs w:val="28"/>
          <w:lang w:val="uk-UA"/>
        </w:rPr>
      </w:pPr>
      <w:r w:rsidRPr="006E3AFA">
        <w:rPr>
          <w:spacing w:val="-9"/>
          <w:sz w:val="28"/>
          <w:szCs w:val="28"/>
          <w:lang w:val="uk-UA"/>
        </w:rPr>
        <w:t>6.</w:t>
      </w:r>
      <w:r w:rsidR="000E28D6">
        <w:rPr>
          <w:spacing w:val="-9"/>
          <w:sz w:val="28"/>
          <w:szCs w:val="28"/>
          <w:lang w:val="uk-UA"/>
        </w:rPr>
        <w:t>36</w:t>
      </w:r>
      <w:r w:rsidRPr="006E3AFA">
        <w:rPr>
          <w:spacing w:val="-9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</w:r>
      <w:r w:rsidR="006B129C">
        <w:rPr>
          <w:sz w:val="28"/>
          <w:szCs w:val="28"/>
          <w:lang w:val="uk-UA"/>
        </w:rPr>
        <w:t xml:space="preserve"> </w:t>
      </w:r>
      <w:r w:rsidRPr="006E3AFA">
        <w:rPr>
          <w:spacing w:val="-1"/>
          <w:sz w:val="28"/>
          <w:szCs w:val="28"/>
          <w:lang w:val="uk-UA"/>
        </w:rPr>
        <w:t>Здійснювати контроль за дотриманням стороною власника законодавства про</w:t>
      </w:r>
      <w:r>
        <w:rPr>
          <w:spacing w:val="-1"/>
          <w:sz w:val="28"/>
          <w:szCs w:val="28"/>
          <w:lang w:val="uk-UA"/>
        </w:rPr>
        <w:t xml:space="preserve"> </w:t>
      </w:r>
      <w:r w:rsidRPr="006E3AFA">
        <w:rPr>
          <w:spacing w:val="-1"/>
          <w:sz w:val="28"/>
          <w:szCs w:val="28"/>
          <w:lang w:val="uk-UA"/>
        </w:rPr>
        <w:t>охорону праці, створенням безпечних і нешкідливих умов праці, належних виробничих та</w:t>
      </w:r>
      <w:r>
        <w:rPr>
          <w:spacing w:val="-1"/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санітарно-побутових умов, забезпеченням працівників спецодягом, спецвзуттям, іншими</w:t>
      </w:r>
      <w:r>
        <w:rPr>
          <w:sz w:val="28"/>
          <w:szCs w:val="28"/>
          <w:lang w:val="uk-UA"/>
        </w:rPr>
        <w:t xml:space="preserve"> </w:t>
      </w:r>
      <w:r w:rsidRPr="006E3AFA">
        <w:rPr>
          <w:sz w:val="28"/>
          <w:szCs w:val="28"/>
          <w:lang w:val="uk-UA"/>
        </w:rPr>
        <w:t>засобами індивідуального та колективного захисту.</w:t>
      </w:r>
    </w:p>
    <w:p w:rsidR="002D52F9" w:rsidRPr="006E3AFA" w:rsidRDefault="002D52F9" w:rsidP="006E3AFA">
      <w:pPr>
        <w:shd w:val="clear" w:color="auto" w:fill="FFFFFF"/>
        <w:tabs>
          <w:tab w:val="left" w:pos="1056"/>
        </w:tabs>
        <w:spacing w:before="24" w:line="360" w:lineRule="auto"/>
        <w:ind w:right="53" w:firstLine="538"/>
        <w:jc w:val="both"/>
        <w:rPr>
          <w:sz w:val="28"/>
          <w:szCs w:val="28"/>
          <w:lang w:val="uk-UA"/>
        </w:rPr>
      </w:pPr>
    </w:p>
    <w:p w:rsidR="006E3AFA" w:rsidRDefault="006E3AFA" w:rsidP="006E3AFA">
      <w:pPr>
        <w:shd w:val="clear" w:color="auto" w:fill="FFFFFF"/>
        <w:tabs>
          <w:tab w:val="left" w:pos="1147"/>
        </w:tabs>
        <w:spacing w:line="360" w:lineRule="auto"/>
        <w:ind w:right="19" w:firstLine="538"/>
        <w:jc w:val="both"/>
        <w:rPr>
          <w:sz w:val="28"/>
          <w:szCs w:val="28"/>
          <w:lang w:val="uk-UA"/>
        </w:rPr>
      </w:pPr>
      <w:r w:rsidRPr="006E3AFA">
        <w:rPr>
          <w:spacing w:val="-6"/>
          <w:sz w:val="28"/>
          <w:szCs w:val="28"/>
          <w:lang w:val="uk-UA"/>
        </w:rPr>
        <w:t>6.</w:t>
      </w:r>
      <w:r w:rsidR="000E28D6">
        <w:rPr>
          <w:spacing w:val="-6"/>
          <w:sz w:val="28"/>
          <w:szCs w:val="28"/>
          <w:lang w:val="uk-UA"/>
        </w:rPr>
        <w:t>37</w:t>
      </w:r>
      <w:r w:rsidRPr="006E3AFA">
        <w:rPr>
          <w:spacing w:val="-6"/>
          <w:sz w:val="28"/>
          <w:szCs w:val="28"/>
          <w:lang w:val="uk-UA"/>
        </w:rPr>
        <w:t>.</w:t>
      </w:r>
      <w:r w:rsidRPr="006E3AFA">
        <w:rPr>
          <w:sz w:val="28"/>
          <w:szCs w:val="28"/>
          <w:lang w:val="uk-UA"/>
        </w:rPr>
        <w:tab/>
        <w:t>За порушення Закону та нормативних актів по охорон</w:t>
      </w:r>
      <w:r>
        <w:rPr>
          <w:sz w:val="28"/>
          <w:szCs w:val="28"/>
          <w:lang w:val="uk-UA"/>
        </w:rPr>
        <w:t xml:space="preserve">і праці притягувати </w:t>
      </w:r>
      <w:r w:rsidRPr="006E3AFA">
        <w:rPr>
          <w:sz w:val="28"/>
          <w:szCs w:val="28"/>
          <w:lang w:val="uk-UA"/>
        </w:rPr>
        <w:t>винних працівників до відповідальності.</w:t>
      </w:r>
    </w:p>
    <w:p w:rsidR="00212580" w:rsidRDefault="00212580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2D52F9" w:rsidRDefault="002D52F9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2D52F9" w:rsidRDefault="002D52F9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2D52F9" w:rsidRDefault="002D52F9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2D52F9" w:rsidRDefault="002D52F9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2D52F9" w:rsidRDefault="002D52F9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2D52F9" w:rsidRDefault="002D52F9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FD1CCD" w:rsidRDefault="001177F7" w:rsidP="00713A70">
      <w:pPr>
        <w:pStyle w:val="20"/>
        <w:spacing w:line="360" w:lineRule="auto"/>
        <w:ind w:left="588" w:hanging="588"/>
        <w:jc w:val="center"/>
        <w:rPr>
          <w:b/>
          <w:bCs/>
        </w:rPr>
      </w:pPr>
      <w:r w:rsidRPr="001177F7">
        <w:rPr>
          <w:b/>
          <w:bCs/>
          <w:noProof/>
          <w:sz w:val="20"/>
        </w:rPr>
        <w:pict>
          <v:line id="_x0000_s1073" style="position:absolute;left:0;text-align:left;z-index:251653632" from="126pt,.65pt" to="126pt,.65pt"/>
        </w:pict>
      </w:r>
      <w:r w:rsidR="00FD1CCD" w:rsidRPr="005D6CD5">
        <w:rPr>
          <w:b/>
          <w:bCs/>
        </w:rPr>
        <w:t>Розділ 7</w:t>
      </w:r>
    </w:p>
    <w:p w:rsidR="00DA6AA6" w:rsidRDefault="00FD1CCD" w:rsidP="00713A70">
      <w:pPr>
        <w:pStyle w:val="20"/>
        <w:spacing w:line="360" w:lineRule="auto"/>
        <w:ind w:left="590" w:hanging="590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Соціально-</w:t>
      </w:r>
      <w:r w:rsidR="000E28D6">
        <w:rPr>
          <w:b/>
          <w:bCs/>
          <w:i/>
          <w:iCs/>
          <w:sz w:val="32"/>
        </w:rPr>
        <w:t xml:space="preserve">трудові пільги, гарантії, </w:t>
      </w:r>
      <w:r w:rsidR="00C12FDC">
        <w:rPr>
          <w:b/>
          <w:bCs/>
          <w:i/>
          <w:iCs/>
          <w:sz w:val="32"/>
        </w:rPr>
        <w:t>компенсації</w:t>
      </w:r>
    </w:p>
    <w:p w:rsidR="00DA6AA6" w:rsidRPr="00DA6AA6" w:rsidRDefault="00FD1CCD" w:rsidP="00713A70">
      <w:pPr>
        <w:pStyle w:val="20"/>
        <w:spacing w:after="360" w:line="360" w:lineRule="auto"/>
        <w:ind w:left="590" w:hanging="590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Адміністрація зобов’язується: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7.1. Виділяти кошти на розвиток соціальної сфери установи при достатньому фінансуванні і використовувати їх згідно із кошторисом.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7.2. Забезпечити всіх працюючих засобами підігріву їжі</w:t>
      </w:r>
      <w:r w:rsidR="000053CA" w:rsidRPr="005D6CD5">
        <w:t xml:space="preserve"> (в примі</w:t>
      </w:r>
      <w:r w:rsidR="00CD70FC" w:rsidRPr="005D6CD5">
        <w:t>щен</w:t>
      </w:r>
      <w:r w:rsidR="0050705E" w:rsidRPr="005D6CD5">
        <w:t>н</w:t>
      </w:r>
      <w:r w:rsidR="00CD70FC" w:rsidRPr="005D6CD5">
        <w:t>і їдальні)</w:t>
      </w:r>
      <w:r w:rsidRPr="005D6CD5">
        <w:t>.</w:t>
      </w:r>
    </w:p>
    <w:p w:rsidR="00FD1CCD" w:rsidRPr="005D6CD5" w:rsidRDefault="00D33087">
      <w:pPr>
        <w:pStyle w:val="20"/>
        <w:spacing w:line="360" w:lineRule="auto"/>
        <w:ind w:left="588" w:hanging="588"/>
      </w:pPr>
      <w:r w:rsidRPr="005D6CD5">
        <w:t>7.</w:t>
      </w:r>
      <w:r w:rsidR="003A41DA">
        <w:t>3</w:t>
      </w:r>
      <w:r w:rsidR="00FD1CCD" w:rsidRPr="005D6CD5">
        <w:t>. Надавати відпустку по догляду за дитиною без збереження зарплати до досягнення дитиною 6 років із збереженням роб</w:t>
      </w:r>
      <w:r w:rsidR="00D12C8F" w:rsidRPr="005D6CD5">
        <w:t>очого місця і без</w:t>
      </w:r>
      <w:r w:rsidR="00FD1CCD" w:rsidRPr="005D6CD5">
        <w:t>перервного трудового стажу при умові пред’явлення медичної довідки про хворобу дитини.</w:t>
      </w:r>
    </w:p>
    <w:p w:rsidR="00FD1CCD" w:rsidRPr="005D6CD5" w:rsidRDefault="00D33087">
      <w:pPr>
        <w:pStyle w:val="20"/>
        <w:spacing w:line="360" w:lineRule="auto"/>
        <w:ind w:left="588" w:hanging="588"/>
      </w:pPr>
      <w:r w:rsidRPr="005D6CD5">
        <w:t>7.</w:t>
      </w:r>
      <w:r w:rsidR="003A41DA">
        <w:t>4</w:t>
      </w:r>
      <w:r w:rsidR="00FD1CCD" w:rsidRPr="005D6CD5">
        <w:t>. Забезпечити підвищення кваліфікації та перепідготовку жінок, які приступили до роботи після відпустки по догляду за дитиною.</w:t>
      </w:r>
    </w:p>
    <w:p w:rsidR="00080A4F" w:rsidRDefault="00D33087">
      <w:pPr>
        <w:pStyle w:val="20"/>
        <w:spacing w:line="360" w:lineRule="auto"/>
        <w:ind w:left="588" w:hanging="588"/>
        <w:rPr>
          <w:color w:val="FF0000"/>
        </w:rPr>
      </w:pPr>
      <w:r w:rsidRPr="00FC75F8">
        <w:t>7.</w:t>
      </w:r>
      <w:r w:rsidR="003A41DA" w:rsidRPr="00FC75F8">
        <w:t>5</w:t>
      </w:r>
      <w:r w:rsidR="00FD1CCD" w:rsidRPr="00FC75F8">
        <w:t xml:space="preserve">. Виплачувати </w:t>
      </w:r>
      <w:r w:rsidR="009414AD" w:rsidRPr="00FC75F8">
        <w:t>медичним і фармацевтичним працівникам</w:t>
      </w:r>
      <w:r w:rsidR="00FD1CCD" w:rsidRPr="00FC75F8">
        <w:t xml:space="preserve"> при наданні відпустки одноразову допомогу на оздоровлення </w:t>
      </w:r>
      <w:r w:rsidR="009414AD" w:rsidRPr="00FC75F8">
        <w:t xml:space="preserve">в розмірі </w:t>
      </w:r>
      <w:r w:rsidR="00FD1CCD" w:rsidRPr="00FC75F8">
        <w:t>одного посадового окладу,</w:t>
      </w:r>
      <w:r w:rsidR="0053476B" w:rsidRPr="00FC75F8">
        <w:t xml:space="preserve"> іншим працівникам надавати матеріальну допомогу не більше одного посадового окладу на рік</w:t>
      </w:r>
      <w:r w:rsidR="00FD1CCD" w:rsidRPr="00FC75F8">
        <w:t xml:space="preserve"> </w:t>
      </w:r>
      <w:r w:rsidR="00FC75F8" w:rsidRPr="00FC75F8">
        <w:t xml:space="preserve">в межах фонду заробітної плати згідно п.5.11. </w:t>
      </w:r>
      <w:r w:rsidR="00AC3E5E">
        <w:t>наказу Міністерства праці і соціальної політики України та Міністерства охорони здоров»я України</w:t>
      </w:r>
      <w:r w:rsidR="00FC75F8" w:rsidRPr="00FC75F8">
        <w:t xml:space="preserve"> від 05.10.</w:t>
      </w:r>
      <w:r w:rsidR="00AC3E5E">
        <w:t>2005р. №308/519 « Умови оплати праці працівників закладів охорони здоров»я та установ соціального захисту населення».</w:t>
      </w:r>
    </w:p>
    <w:p w:rsidR="00FD1CCD" w:rsidRPr="005D6CD5" w:rsidRDefault="00D33087">
      <w:pPr>
        <w:pStyle w:val="20"/>
        <w:spacing w:line="360" w:lineRule="auto"/>
        <w:ind w:left="588" w:hanging="588"/>
      </w:pPr>
      <w:r w:rsidRPr="005D6CD5">
        <w:t>7.</w:t>
      </w:r>
      <w:r w:rsidR="003A41DA">
        <w:t>6</w:t>
      </w:r>
      <w:r w:rsidR="000053CA" w:rsidRPr="005D6CD5">
        <w:t>. Сприяти забезпече</w:t>
      </w:r>
      <w:r w:rsidR="00FD1CCD" w:rsidRPr="005D6CD5">
        <w:t xml:space="preserve">нню працівників житлом в гуртожитку і шляхом отримання квартир згідно черги, по мірі виділення </w:t>
      </w:r>
      <w:r w:rsidR="00CD70FC" w:rsidRPr="005D6CD5">
        <w:t>органом влади</w:t>
      </w:r>
      <w:r w:rsidR="00FD1CCD" w:rsidRPr="005D6CD5">
        <w:t xml:space="preserve"> квартир.</w:t>
      </w:r>
    </w:p>
    <w:p w:rsidR="00FD1CCD" w:rsidRPr="005D6CD5" w:rsidRDefault="003A41DA">
      <w:pPr>
        <w:pStyle w:val="20"/>
        <w:spacing w:line="360" w:lineRule="auto"/>
        <w:ind w:left="588" w:hanging="588"/>
      </w:pPr>
      <w:r>
        <w:t>7.7</w:t>
      </w:r>
      <w:r w:rsidR="00FD1CCD" w:rsidRPr="005D6CD5">
        <w:t>.</w:t>
      </w:r>
      <w:r w:rsidR="000053CA" w:rsidRPr="005D6CD5">
        <w:t xml:space="preserve"> </w:t>
      </w:r>
      <w:r w:rsidR="00FD1CCD" w:rsidRPr="005D6CD5">
        <w:t>Виділяти кошти на утримання бази відпочинку в с. Решуцьк</w:t>
      </w:r>
      <w:r w:rsidR="006D6DEE" w:rsidRPr="005D6CD5">
        <w:t xml:space="preserve"> згідно кошторисних призначень</w:t>
      </w:r>
      <w:r w:rsidR="00FD1CCD" w:rsidRPr="005D6CD5">
        <w:t>.</w:t>
      </w:r>
    </w:p>
    <w:p w:rsidR="00FD1CCD" w:rsidRPr="005D6CD5" w:rsidRDefault="00D33087">
      <w:pPr>
        <w:pStyle w:val="20"/>
        <w:spacing w:line="360" w:lineRule="auto"/>
        <w:ind w:left="588" w:hanging="588"/>
      </w:pPr>
      <w:r w:rsidRPr="005D6CD5">
        <w:t>7.</w:t>
      </w:r>
      <w:r w:rsidR="003A41DA">
        <w:t>8</w:t>
      </w:r>
      <w:r w:rsidR="000053CA" w:rsidRPr="005D6CD5">
        <w:t xml:space="preserve">. Дозволити працівникам робочої зміни </w:t>
      </w:r>
      <w:r w:rsidR="00FD1CCD" w:rsidRPr="005D6CD5">
        <w:t>відпочивати між викликами в обладнаних згідно  для цього приміщеннях.</w:t>
      </w:r>
    </w:p>
    <w:p w:rsidR="00FD1CCD" w:rsidRPr="005D6CD5" w:rsidRDefault="003A41DA">
      <w:pPr>
        <w:pStyle w:val="20"/>
        <w:spacing w:line="360" w:lineRule="auto"/>
        <w:ind w:left="588" w:hanging="588"/>
      </w:pPr>
      <w:r>
        <w:lastRenderedPageBreak/>
        <w:t>7.9</w:t>
      </w:r>
      <w:r w:rsidR="00FD1CCD" w:rsidRPr="005D6CD5">
        <w:t>.</w:t>
      </w:r>
      <w:r w:rsidR="00567A7E" w:rsidRPr="005D6CD5">
        <w:t xml:space="preserve"> К</w:t>
      </w:r>
      <w:r w:rsidR="00FD1CCD" w:rsidRPr="005D6CD5">
        <w:t xml:space="preserve">омісія </w:t>
      </w:r>
      <w:r w:rsidR="00567A7E" w:rsidRPr="005D6CD5">
        <w:t xml:space="preserve">із соціального страхування </w:t>
      </w:r>
      <w:r w:rsidR="00FD1CCD" w:rsidRPr="005D6CD5">
        <w:t>веде облік довго і часто хворіючи</w:t>
      </w:r>
      <w:r w:rsidR="00567A7E" w:rsidRPr="005D6CD5">
        <w:t>х</w:t>
      </w:r>
      <w:r w:rsidR="00FD1CCD" w:rsidRPr="005D6CD5">
        <w:t xml:space="preserve"> працівників і забезпечує їх санаторно-курортними путівками</w:t>
      </w:r>
      <w:r w:rsidR="00CA150B" w:rsidRPr="005D6CD5">
        <w:t>,</w:t>
      </w:r>
      <w:r w:rsidR="00FD1CCD" w:rsidRPr="005D6CD5">
        <w:t xml:space="preserve"> згідно черговості поданих заяв та довідок на санітарно-курортне лікування.</w:t>
      </w: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  <w:i/>
          <w:iCs/>
          <w:sz w:val="20"/>
          <w:szCs w:val="20"/>
        </w:rPr>
      </w:pP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Профспілковий комітет зобов’язується:</w:t>
      </w: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  <w:i/>
          <w:iCs/>
          <w:sz w:val="24"/>
        </w:rPr>
      </w:pPr>
    </w:p>
    <w:p w:rsidR="00FD1CCD" w:rsidRPr="005D6CD5" w:rsidRDefault="00B168EC">
      <w:pPr>
        <w:pStyle w:val="20"/>
        <w:spacing w:line="360" w:lineRule="auto"/>
        <w:ind w:left="588" w:hanging="588"/>
      </w:pPr>
      <w:r w:rsidRPr="005D6CD5">
        <w:t>7.1</w:t>
      </w:r>
      <w:r w:rsidR="003A41DA">
        <w:t>0</w:t>
      </w:r>
      <w:r w:rsidR="00FD1CCD" w:rsidRPr="005D6CD5">
        <w:t>.</w:t>
      </w:r>
      <w:r w:rsidR="00B426C4" w:rsidRPr="005D6CD5">
        <w:t xml:space="preserve"> </w:t>
      </w:r>
      <w:r w:rsidR="00FD1CCD" w:rsidRPr="005D6CD5">
        <w:t>Контролювати надання працівникам пі</w:t>
      </w:r>
      <w:r w:rsidRPr="005D6CD5">
        <w:t xml:space="preserve">льг і компенсації, встановлених </w:t>
      </w:r>
      <w:r w:rsidR="00FD1CCD" w:rsidRPr="005D6CD5">
        <w:t>трудовим законодавством, даним колективним договором та іншими нормативними актами.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81" style="position:absolute;left:0;text-align:left;z-index:251654656" from="119.25pt,19.3pt" to="452.25pt,19.3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Голова  ПК</w:t>
      </w:r>
    </w:p>
    <w:p w:rsidR="00FD1CCD" w:rsidRPr="005D6CD5" w:rsidRDefault="00B168EC">
      <w:pPr>
        <w:pStyle w:val="20"/>
        <w:spacing w:line="360" w:lineRule="auto"/>
        <w:ind w:left="588" w:hanging="588"/>
      </w:pPr>
      <w:r w:rsidRPr="005D6CD5">
        <w:t>7.1</w:t>
      </w:r>
      <w:r w:rsidR="003A41DA">
        <w:t>1</w:t>
      </w:r>
      <w:r w:rsidR="00FD1CCD" w:rsidRPr="005D6CD5">
        <w:t>.</w:t>
      </w:r>
      <w:r w:rsidR="00B426C4" w:rsidRPr="005D6CD5">
        <w:t xml:space="preserve"> </w:t>
      </w:r>
      <w:r w:rsidR="00FD1CCD" w:rsidRPr="005D6CD5">
        <w:t xml:space="preserve">Через народних депутатів і членів виборних </w:t>
      </w:r>
      <w:r w:rsidR="0090437E" w:rsidRPr="005D6CD5">
        <w:t>ПК</w:t>
      </w:r>
      <w:r w:rsidR="00FD1CCD" w:rsidRPr="005D6CD5">
        <w:t xml:space="preserve"> органів домагатись від державних і господарських органів всіх рівнів прийняття рішень по підвищенню соціальних гарантій трудящих в умовах ринкової економіки.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82" style="position:absolute;left:0;text-align:left;z-index:251655680" from="117pt,17.3pt" to="450pt,17.3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Голова  ПК</w:t>
      </w:r>
    </w:p>
    <w:p w:rsidR="00FD1CCD" w:rsidRPr="005D6CD5" w:rsidRDefault="00B168EC">
      <w:pPr>
        <w:pStyle w:val="20"/>
        <w:spacing w:line="360" w:lineRule="auto"/>
        <w:ind w:left="588" w:hanging="588"/>
      </w:pPr>
      <w:r w:rsidRPr="005D6CD5">
        <w:t>7.1</w:t>
      </w:r>
      <w:r w:rsidR="003A41DA">
        <w:t>2</w:t>
      </w:r>
      <w:r w:rsidR="00FD1CCD" w:rsidRPr="005D6CD5">
        <w:t>.</w:t>
      </w:r>
      <w:r w:rsidR="00B426C4" w:rsidRPr="005D6CD5">
        <w:t xml:space="preserve"> </w:t>
      </w:r>
      <w:r w:rsidR="00FD1CCD" w:rsidRPr="005D6CD5">
        <w:t>Допомагати в наданні безкоштовної юридич</w:t>
      </w:r>
      <w:r w:rsidR="006D6DEE" w:rsidRPr="005D6CD5">
        <w:t xml:space="preserve">ної допомоги членам профспілки </w:t>
      </w:r>
      <w:r w:rsidR="00FD1CCD" w:rsidRPr="005D6CD5">
        <w:t xml:space="preserve"> силами правової служби вищестоящого профспілкового органу</w:t>
      </w:r>
      <w:r w:rsidR="006D6DEE" w:rsidRPr="005D6CD5">
        <w:t xml:space="preserve"> та юрисконсульт</w:t>
      </w:r>
      <w:r w:rsidR="00CD70FC" w:rsidRPr="005D6CD5">
        <w:t>ами</w:t>
      </w:r>
      <w:r w:rsidR="006D6DEE" w:rsidRPr="005D6CD5">
        <w:t xml:space="preserve"> </w:t>
      </w:r>
      <w:r w:rsidR="00CD70FC" w:rsidRPr="005D6CD5">
        <w:t>Центру</w:t>
      </w:r>
      <w:r w:rsidR="006D6DEE" w:rsidRPr="005D6CD5">
        <w:t xml:space="preserve"> </w:t>
      </w:r>
      <w:r w:rsidR="00FD1CCD" w:rsidRPr="005D6CD5">
        <w:t xml:space="preserve"> в межах питань </w:t>
      </w:r>
      <w:r w:rsidR="00CD70FC" w:rsidRPr="005D6CD5">
        <w:t>робочого процесу</w:t>
      </w:r>
      <w:r w:rsidR="00FD1CCD" w:rsidRPr="005D6CD5">
        <w:t>.</w:t>
      </w:r>
    </w:p>
    <w:p w:rsidR="00B55D02" w:rsidRDefault="001177F7">
      <w:pPr>
        <w:pStyle w:val="20"/>
        <w:spacing w:line="360" w:lineRule="auto"/>
        <w:ind w:left="588" w:hanging="588"/>
        <w:jc w:val="left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83" style="position:absolute;left:0;text-align:left;z-index:251656704" from="123.75pt,16.95pt" to="456.75pt,16.95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rPr>
          <w:i/>
          <w:iCs/>
        </w:rPr>
        <w:tab/>
      </w:r>
      <w:r w:rsidR="00FD1CCD" w:rsidRPr="005D6CD5">
        <w:rPr>
          <w:i/>
          <w:iCs/>
          <w:sz w:val="32"/>
        </w:rPr>
        <w:t>Голова  ПК</w:t>
      </w:r>
    </w:p>
    <w:p w:rsidR="00B55D02" w:rsidRDefault="00B55D02" w:rsidP="00B55D02">
      <w:pPr>
        <w:rPr>
          <w:lang w:val="uk-UA"/>
        </w:rPr>
      </w:pPr>
    </w:p>
    <w:p w:rsidR="002D52F9" w:rsidRDefault="002D52F9" w:rsidP="00B55D02">
      <w:pPr>
        <w:rPr>
          <w:lang w:val="uk-UA"/>
        </w:rPr>
      </w:pPr>
    </w:p>
    <w:p w:rsidR="002D52F9" w:rsidRPr="00B55D02" w:rsidRDefault="002D52F9" w:rsidP="00B55D02">
      <w:pPr>
        <w:rPr>
          <w:lang w:val="uk-UA"/>
        </w:rPr>
      </w:pPr>
    </w:p>
    <w:p w:rsidR="00B55D02" w:rsidRDefault="00B55D02" w:rsidP="00B55D02">
      <w:pPr>
        <w:rPr>
          <w:lang w:val="uk-UA"/>
        </w:rPr>
      </w:pPr>
    </w:p>
    <w:p w:rsidR="00B55D02" w:rsidRDefault="00B55D02" w:rsidP="00B55D02">
      <w:pPr>
        <w:rPr>
          <w:lang w:val="uk-UA"/>
        </w:rPr>
      </w:pPr>
    </w:p>
    <w:p w:rsidR="00B55D02" w:rsidRPr="00B55D02" w:rsidRDefault="00B55D02" w:rsidP="00B55D02">
      <w:pPr>
        <w:rPr>
          <w:lang w:val="uk-UA"/>
        </w:rPr>
      </w:pPr>
    </w:p>
    <w:p w:rsidR="00FD1CCD" w:rsidRPr="00B55D02" w:rsidRDefault="00B55D02" w:rsidP="00B55D02">
      <w:pPr>
        <w:tabs>
          <w:tab w:val="left" w:pos="2325"/>
        </w:tabs>
        <w:rPr>
          <w:b/>
          <w:bCs/>
          <w:sz w:val="28"/>
          <w:szCs w:val="28"/>
        </w:rPr>
      </w:pPr>
      <w:r>
        <w:rPr>
          <w:lang w:val="uk-UA"/>
        </w:rPr>
        <w:tab/>
      </w:r>
      <w:r w:rsidR="00FD1CCD" w:rsidRPr="00B55D02">
        <w:rPr>
          <w:b/>
          <w:bCs/>
          <w:sz w:val="28"/>
          <w:szCs w:val="28"/>
        </w:rPr>
        <w:t>Розділ 8</w:t>
      </w: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Культурно-масова і фізкультурно-оздоровча робота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8.1.</w:t>
      </w:r>
      <w:r w:rsidR="00B426C4" w:rsidRPr="005D6CD5">
        <w:t xml:space="preserve"> </w:t>
      </w:r>
      <w:r w:rsidR="00CA150B" w:rsidRPr="005D6CD5">
        <w:t>Згідно ст</w:t>
      </w:r>
      <w:r w:rsidRPr="005D6CD5">
        <w:t>. 44 Закону України “Про профспілки</w:t>
      </w:r>
      <w:r w:rsidR="00030B46" w:rsidRPr="005D6CD5">
        <w:t>,</w:t>
      </w:r>
      <w:r w:rsidRPr="005D6CD5">
        <w:t xml:space="preserve"> їх</w:t>
      </w:r>
      <w:r w:rsidR="0050705E" w:rsidRPr="005D6CD5">
        <w:t xml:space="preserve"> права та гарантії діяльності” </w:t>
      </w:r>
      <w:r w:rsidR="00080A4F">
        <w:t>а</w:t>
      </w:r>
      <w:r w:rsidRPr="005D6CD5">
        <w:t>дміністрація виділяє кошти для проведення культурно-освітньої, фізкультурно-оздоровчої і спортивної роботи в розм</w:t>
      </w:r>
      <w:r w:rsidR="00EE7C56">
        <w:t xml:space="preserve">ірі 0,3% від фонду оплати праці </w:t>
      </w:r>
      <w:r w:rsidR="00193DCE">
        <w:t>за рахунок додаткових бюджетних асигнувань.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lastRenderedPageBreak/>
        <w:t>8.2. Адміністр</w:t>
      </w:r>
      <w:r w:rsidR="000053CA" w:rsidRPr="005D6CD5">
        <w:t>ація виділяє кошти в межах</w:t>
      </w:r>
      <w:r w:rsidRPr="005D6CD5">
        <w:t xml:space="preserve"> кошторису видатків для проведення культурно-освітньої, фізкультурно</w:t>
      </w:r>
      <w:r w:rsidR="00030B46" w:rsidRPr="005D6CD5">
        <w:t>-</w:t>
      </w:r>
      <w:r w:rsidRPr="005D6CD5">
        <w:t xml:space="preserve">оздоровчої і спортивної роботи серед працівників </w:t>
      </w:r>
      <w:r w:rsidR="00CD70FC" w:rsidRPr="005D6CD5">
        <w:t>Центру</w:t>
      </w:r>
      <w:r w:rsidRPr="005D6CD5">
        <w:t xml:space="preserve"> і членів їх сімей.</w:t>
      </w:r>
    </w:p>
    <w:p w:rsidR="00FD1CCD" w:rsidRPr="005D6CD5" w:rsidRDefault="001177F7">
      <w:pPr>
        <w:pStyle w:val="20"/>
        <w:spacing w:line="360" w:lineRule="auto"/>
        <w:ind w:left="588" w:hanging="588"/>
        <w:rPr>
          <w:i/>
          <w:iCs/>
          <w:sz w:val="32"/>
        </w:rPr>
      </w:pPr>
      <w:r w:rsidRPr="001177F7">
        <w:rPr>
          <w:noProof/>
          <w:sz w:val="20"/>
        </w:rPr>
        <w:pict>
          <v:line id="_x0000_s1090" style="position:absolute;left:0;text-align:left;z-index:251657728" from="126pt,19.55pt" to="468pt,19.55pt">
            <v:stroke dashstyle="1 1" endcap="round"/>
          </v:line>
        </w:pict>
      </w:r>
      <w:r w:rsidR="00FD1CCD" w:rsidRPr="005D6CD5">
        <w:tab/>
      </w:r>
      <w:r w:rsidR="00FD1CCD" w:rsidRPr="005D6CD5">
        <w:rPr>
          <w:i/>
          <w:iCs/>
        </w:rPr>
        <w:t>Відповідальний:</w:t>
      </w:r>
      <w:r w:rsidR="00FD1CCD" w:rsidRPr="005D6CD5">
        <w:tab/>
      </w:r>
      <w:r w:rsidR="00FD1CCD" w:rsidRPr="005D6CD5">
        <w:rPr>
          <w:i/>
          <w:iCs/>
          <w:sz w:val="32"/>
        </w:rPr>
        <w:t>Головний  лікар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 xml:space="preserve">8.3. Профспілковий комітет гарантує ефективне використання наданих в його  розпорядження об’єктів соціально-культурної сфери для організації в рамках виділених фінансових коштів на </w:t>
      </w:r>
      <w:r w:rsidR="00030B46" w:rsidRPr="005D6CD5">
        <w:t>проведення культурно-освітньої, ф</w:t>
      </w:r>
      <w:r w:rsidRPr="005D6CD5">
        <w:t xml:space="preserve">ізкультурно-оздоровчої роботи серед працівників </w:t>
      </w:r>
      <w:r w:rsidR="00CD70FC" w:rsidRPr="005D6CD5">
        <w:t>Центру</w:t>
      </w:r>
      <w:r w:rsidRPr="005D6CD5">
        <w:t xml:space="preserve"> і членів їх сімей у відпов</w:t>
      </w:r>
      <w:r w:rsidR="0090437E" w:rsidRPr="005D6CD5">
        <w:t>ідності з планом роботи ПК</w:t>
      </w:r>
      <w:r w:rsidRPr="005D6CD5">
        <w:t>.</w:t>
      </w:r>
    </w:p>
    <w:p w:rsidR="00212580" w:rsidRDefault="00212580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B55D02" w:rsidRDefault="00B55D02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B55D02" w:rsidRDefault="00B55D02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FD1CCD" w:rsidRDefault="00FD1CCD">
      <w:pPr>
        <w:pStyle w:val="20"/>
        <w:spacing w:line="360" w:lineRule="auto"/>
        <w:ind w:left="588" w:hanging="588"/>
        <w:jc w:val="center"/>
        <w:rPr>
          <w:b/>
          <w:bCs/>
        </w:rPr>
      </w:pPr>
      <w:r w:rsidRPr="005D6CD5">
        <w:rPr>
          <w:b/>
          <w:bCs/>
        </w:rPr>
        <w:t>Розділ 9</w:t>
      </w:r>
    </w:p>
    <w:p w:rsidR="00B55D02" w:rsidRPr="005D6CD5" w:rsidRDefault="00B55D02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Робота  серед  молоді</w:t>
      </w: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Адміністрація  зобов’язується:</w:t>
      </w: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i/>
          <w:iCs/>
          <w:sz w:val="32"/>
        </w:rPr>
      </w:pPr>
    </w:p>
    <w:p w:rsidR="00FD1CCD" w:rsidRDefault="00FD1CCD">
      <w:pPr>
        <w:pStyle w:val="20"/>
        <w:spacing w:line="360" w:lineRule="auto"/>
        <w:ind w:left="588" w:hanging="588"/>
      </w:pPr>
      <w:r w:rsidRPr="005D6CD5">
        <w:t>9.1. Створити комісію з питань роботи серед молоді з розробкою програми роботи з молоддю і заходами її реалізації.</w:t>
      </w:r>
    </w:p>
    <w:p w:rsidR="002D52F9" w:rsidRPr="005D6CD5" w:rsidRDefault="002D52F9">
      <w:pPr>
        <w:pStyle w:val="20"/>
        <w:spacing w:line="360" w:lineRule="auto"/>
        <w:ind w:left="588" w:hanging="588"/>
      </w:pPr>
    </w:p>
    <w:p w:rsidR="00FD1CCD" w:rsidRDefault="00FD1CCD">
      <w:pPr>
        <w:pStyle w:val="20"/>
        <w:spacing w:line="360" w:lineRule="auto"/>
        <w:ind w:left="588" w:hanging="588"/>
      </w:pPr>
      <w:r w:rsidRPr="005D6CD5">
        <w:t xml:space="preserve">9.2. Квотувати робочі місця для працівників </w:t>
      </w:r>
      <w:r w:rsidR="00CD70FC" w:rsidRPr="005D6CD5">
        <w:t>Центру</w:t>
      </w:r>
      <w:r w:rsidRPr="005D6CD5">
        <w:t>, які повертаються в організацію після проходження ними військової служби, і жін</w:t>
      </w:r>
      <w:r w:rsidR="0050705E" w:rsidRPr="005D6CD5">
        <w:t xml:space="preserve">ок які повертаються з </w:t>
      </w:r>
      <w:r w:rsidRPr="005D6CD5">
        <w:t>відпустки</w:t>
      </w:r>
      <w:r w:rsidR="0050705E" w:rsidRPr="005D6CD5">
        <w:t xml:space="preserve"> по догляду за дитиною</w:t>
      </w:r>
      <w:r w:rsidRPr="005D6CD5">
        <w:t>.</w:t>
      </w:r>
    </w:p>
    <w:p w:rsidR="002D52F9" w:rsidRPr="005D6CD5" w:rsidRDefault="002D52F9">
      <w:pPr>
        <w:pStyle w:val="20"/>
        <w:spacing w:line="360" w:lineRule="auto"/>
        <w:ind w:left="588" w:hanging="588"/>
      </w:pP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9.3. Надавати пільги молодим спеціалістам згідно з чинним законодавством.</w:t>
      </w:r>
    </w:p>
    <w:p w:rsidR="00FD1CCD" w:rsidRDefault="00FD1CCD">
      <w:pPr>
        <w:pStyle w:val="20"/>
        <w:spacing w:line="360" w:lineRule="auto"/>
        <w:ind w:left="588" w:hanging="588"/>
        <w:jc w:val="center"/>
      </w:pPr>
    </w:p>
    <w:p w:rsidR="002D52F9" w:rsidRDefault="002D52F9">
      <w:pPr>
        <w:pStyle w:val="20"/>
        <w:spacing w:line="360" w:lineRule="auto"/>
        <w:ind w:left="588" w:hanging="588"/>
        <w:jc w:val="center"/>
      </w:pPr>
    </w:p>
    <w:p w:rsidR="002D52F9" w:rsidRDefault="002D52F9">
      <w:pPr>
        <w:pStyle w:val="20"/>
        <w:spacing w:line="360" w:lineRule="auto"/>
        <w:ind w:left="588" w:hanging="588"/>
        <w:jc w:val="center"/>
      </w:pPr>
    </w:p>
    <w:p w:rsidR="00B55D02" w:rsidRPr="005D6CD5" w:rsidRDefault="00B55D02">
      <w:pPr>
        <w:pStyle w:val="20"/>
        <w:spacing w:line="360" w:lineRule="auto"/>
        <w:ind w:left="588" w:hanging="588"/>
        <w:jc w:val="center"/>
      </w:pPr>
    </w:p>
    <w:p w:rsidR="00FD1CCD" w:rsidRPr="005D6CD5" w:rsidRDefault="00FD1CCD">
      <w:pPr>
        <w:pStyle w:val="20"/>
        <w:spacing w:line="360" w:lineRule="auto"/>
        <w:ind w:left="588" w:hanging="588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lastRenderedPageBreak/>
        <w:t>Профком зобов’язується: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9.4. Контролювати надання молодим спеціалістам пільг встановлених трудовим законодавством, даним кол</w:t>
      </w:r>
      <w:r w:rsidR="0090437E" w:rsidRPr="005D6CD5">
        <w:t xml:space="preserve">ективним </w:t>
      </w:r>
      <w:r w:rsidRPr="005D6CD5">
        <w:t>договором та іншими нормативними актами.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9.5. Надавати інформаційно-правову допомогу комісії з питань роботи з молоддю.</w:t>
      </w:r>
    </w:p>
    <w:p w:rsidR="00FD1CCD" w:rsidRPr="005D6CD5" w:rsidRDefault="00FD1CCD">
      <w:pPr>
        <w:pStyle w:val="20"/>
        <w:spacing w:line="360" w:lineRule="auto"/>
        <w:ind w:left="588" w:hanging="588"/>
      </w:pPr>
      <w:r w:rsidRPr="005D6CD5">
        <w:t>9.4. Вести активну пропаганду здорового способу життя серед молоді з залученням їх до культурно-масової і оздоровчої роботи.</w:t>
      </w:r>
    </w:p>
    <w:p w:rsidR="00FD1CCD" w:rsidRDefault="00FD1CCD">
      <w:pPr>
        <w:pStyle w:val="20"/>
        <w:spacing w:line="360" w:lineRule="auto"/>
        <w:ind w:left="588" w:hanging="588"/>
      </w:pPr>
    </w:p>
    <w:p w:rsidR="00212580" w:rsidRDefault="00212580">
      <w:pPr>
        <w:pStyle w:val="20"/>
        <w:spacing w:line="360" w:lineRule="auto"/>
        <w:ind w:left="588" w:hanging="588"/>
      </w:pPr>
    </w:p>
    <w:p w:rsidR="002D52F9" w:rsidRDefault="002D52F9">
      <w:pPr>
        <w:pStyle w:val="20"/>
        <w:spacing w:line="360" w:lineRule="auto"/>
        <w:ind w:left="588" w:hanging="588"/>
      </w:pPr>
    </w:p>
    <w:p w:rsidR="002D52F9" w:rsidRPr="005D6CD5" w:rsidRDefault="002D52F9">
      <w:pPr>
        <w:pStyle w:val="20"/>
        <w:spacing w:line="360" w:lineRule="auto"/>
        <w:ind w:left="588" w:hanging="588"/>
      </w:pPr>
    </w:p>
    <w:p w:rsidR="003155D6" w:rsidRDefault="003155D6">
      <w:pPr>
        <w:pStyle w:val="20"/>
        <w:spacing w:line="360" w:lineRule="auto"/>
        <w:ind w:left="588" w:hanging="588"/>
        <w:jc w:val="center"/>
        <w:rPr>
          <w:b/>
          <w:bCs/>
        </w:rPr>
      </w:pPr>
      <w:r>
        <w:rPr>
          <w:b/>
          <w:bCs/>
        </w:rPr>
        <w:t>Розділ 10</w:t>
      </w:r>
    </w:p>
    <w:p w:rsidR="003155D6" w:rsidRDefault="003155D6">
      <w:pPr>
        <w:pStyle w:val="20"/>
        <w:spacing w:line="360" w:lineRule="auto"/>
        <w:ind w:left="588" w:hanging="588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Забезпечення рівних прав та можливостей жінок і чоловіків у соціально-економічній сфері</w:t>
      </w:r>
    </w:p>
    <w:p w:rsidR="003155D6" w:rsidRDefault="003155D6">
      <w:pPr>
        <w:pStyle w:val="20"/>
        <w:spacing w:line="360" w:lineRule="auto"/>
        <w:ind w:left="588" w:hanging="588"/>
        <w:jc w:val="center"/>
        <w:rPr>
          <w:b/>
          <w:bCs/>
          <w:i/>
          <w:sz w:val="32"/>
          <w:szCs w:val="32"/>
        </w:rPr>
      </w:pPr>
    </w:p>
    <w:p w:rsidR="003155D6" w:rsidRDefault="003155D6" w:rsidP="00C3104E">
      <w:pPr>
        <w:pStyle w:val="20"/>
        <w:spacing w:line="360" w:lineRule="auto"/>
        <w:ind w:left="0" w:firstLine="284"/>
        <w:rPr>
          <w:bCs/>
          <w:szCs w:val="28"/>
        </w:rPr>
      </w:pPr>
      <w:r>
        <w:rPr>
          <w:bCs/>
          <w:szCs w:val="28"/>
        </w:rPr>
        <w:t>Жінкам і чоловікам забезпечувати рівні права та можливості у працевлаштуванні, просуванні по роботі, підвищенні кваліфікації та перепідготовці.</w:t>
      </w:r>
    </w:p>
    <w:p w:rsidR="003155D6" w:rsidRDefault="003155D6" w:rsidP="00C3104E">
      <w:pPr>
        <w:pStyle w:val="20"/>
        <w:spacing w:line="360" w:lineRule="auto"/>
        <w:ind w:left="0" w:firstLine="284"/>
        <w:rPr>
          <w:bCs/>
          <w:szCs w:val="28"/>
        </w:rPr>
      </w:pPr>
      <w:r>
        <w:rPr>
          <w:bCs/>
          <w:szCs w:val="28"/>
        </w:rPr>
        <w:t>Роботодавець зобов’язаний:</w:t>
      </w:r>
    </w:p>
    <w:p w:rsidR="003155D6" w:rsidRDefault="003155D6" w:rsidP="003155D6">
      <w:pPr>
        <w:pStyle w:val="20"/>
        <w:numPr>
          <w:ilvl w:val="0"/>
          <w:numId w:val="17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ство</w:t>
      </w:r>
      <w:r w:rsidR="00940B4C">
        <w:rPr>
          <w:bCs/>
          <w:szCs w:val="28"/>
        </w:rPr>
        <w:t>рювати умови праці, які дозволяли б жінкам і чоловікам здійснювати трудову діяльність;</w:t>
      </w:r>
    </w:p>
    <w:p w:rsidR="00940B4C" w:rsidRDefault="00940B4C" w:rsidP="003155D6">
      <w:pPr>
        <w:pStyle w:val="20"/>
        <w:numPr>
          <w:ilvl w:val="0"/>
          <w:numId w:val="17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забезпечити жінкам і чоловікам можливість суміщати трудову діяльність із сімейними обов’язками;</w:t>
      </w:r>
    </w:p>
    <w:p w:rsidR="00940B4C" w:rsidRDefault="00C3104E" w:rsidP="003155D6">
      <w:pPr>
        <w:pStyle w:val="20"/>
        <w:numPr>
          <w:ilvl w:val="0"/>
          <w:numId w:val="17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здійснювати рівну оплату праці жінок і чоловіків при однаковій кваліфікації та однакових умовах праці;</w:t>
      </w:r>
    </w:p>
    <w:p w:rsidR="00C3104E" w:rsidRDefault="00C3104E" w:rsidP="003155D6">
      <w:pPr>
        <w:pStyle w:val="20"/>
        <w:numPr>
          <w:ilvl w:val="0"/>
          <w:numId w:val="17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>вживати заходів щодо створених безпечних для життя і здоров</w:t>
      </w:r>
      <w:r w:rsidRPr="00C3104E">
        <w:rPr>
          <w:bCs/>
          <w:szCs w:val="28"/>
          <w:lang w:val="ru-RU"/>
        </w:rPr>
        <w:t>’</w:t>
      </w:r>
      <w:r>
        <w:rPr>
          <w:bCs/>
          <w:szCs w:val="28"/>
        </w:rPr>
        <w:t>я умов праці; вживати заходів щодо унеможливлення випадків сексуальних домагань.</w:t>
      </w:r>
    </w:p>
    <w:p w:rsidR="00C3104E" w:rsidRDefault="00C3104E" w:rsidP="00C3104E">
      <w:pPr>
        <w:pStyle w:val="20"/>
        <w:spacing w:line="360" w:lineRule="auto"/>
        <w:ind w:left="0" w:firstLine="284"/>
        <w:rPr>
          <w:bCs/>
          <w:szCs w:val="28"/>
        </w:rPr>
      </w:pPr>
      <w:r>
        <w:rPr>
          <w:bCs/>
          <w:szCs w:val="28"/>
        </w:rPr>
        <w:lastRenderedPageBreak/>
        <w:t>При цьому колектив</w:t>
      </w:r>
      <w:r w:rsidR="00AC3E5E">
        <w:rPr>
          <w:bCs/>
          <w:szCs w:val="28"/>
        </w:rPr>
        <w:t>ний</w:t>
      </w:r>
      <w:r>
        <w:rPr>
          <w:bCs/>
          <w:szCs w:val="28"/>
        </w:rPr>
        <w:t xml:space="preserve"> </w:t>
      </w:r>
      <w:r w:rsidR="00AC3E5E">
        <w:rPr>
          <w:bCs/>
          <w:szCs w:val="28"/>
        </w:rPr>
        <w:t>договір</w:t>
      </w:r>
      <w:r>
        <w:rPr>
          <w:bCs/>
          <w:szCs w:val="28"/>
        </w:rPr>
        <w:t xml:space="preserve"> передбача</w:t>
      </w:r>
      <w:r w:rsidR="00AC3E5E">
        <w:rPr>
          <w:bCs/>
          <w:szCs w:val="28"/>
        </w:rPr>
        <w:t>є</w:t>
      </w:r>
      <w:r>
        <w:rPr>
          <w:bCs/>
          <w:szCs w:val="28"/>
        </w:rPr>
        <w:t>:</w:t>
      </w:r>
    </w:p>
    <w:p w:rsidR="00C3104E" w:rsidRPr="00C3104E" w:rsidRDefault="00C3104E" w:rsidP="00C3104E">
      <w:pPr>
        <w:pStyle w:val="20"/>
        <w:spacing w:line="360" w:lineRule="auto"/>
        <w:ind w:left="0" w:firstLine="284"/>
        <w:rPr>
          <w:bCs/>
          <w:szCs w:val="28"/>
        </w:rPr>
      </w:pPr>
      <w:r>
        <w:rPr>
          <w:bCs/>
          <w:szCs w:val="28"/>
        </w:rPr>
        <w:t>Уповноважені з гендерних питань на громадських засадах обираються на</w:t>
      </w:r>
      <w:r w:rsidR="00BE2F27">
        <w:rPr>
          <w:bCs/>
          <w:szCs w:val="28"/>
        </w:rPr>
        <w:t xml:space="preserve"> загальних зборах</w:t>
      </w:r>
      <w:r>
        <w:rPr>
          <w:bCs/>
          <w:szCs w:val="28"/>
        </w:rPr>
        <w:t xml:space="preserve"> трудового колективу, згідно ст. 18 Закону України «Про забезпечення рівних прав і можливостей жінок і чоловіків</w:t>
      </w:r>
      <w:r w:rsidR="00BE2F27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C3104E" w:rsidRPr="00AB4B0B" w:rsidRDefault="00CE23C2" w:rsidP="00AB4B0B">
      <w:pPr>
        <w:pStyle w:val="20"/>
        <w:spacing w:line="360" w:lineRule="auto"/>
        <w:ind w:left="142" w:hanging="142"/>
        <w:jc w:val="left"/>
        <w:rPr>
          <w:bCs/>
          <w:szCs w:val="28"/>
        </w:rPr>
      </w:pPr>
      <w:r w:rsidRPr="00AB4B0B">
        <w:rPr>
          <w:bCs/>
          <w:szCs w:val="28"/>
        </w:rPr>
        <w:t xml:space="preserve">Покласти обов’язки уповноваженого з гендерних питань на громадських засадах на </w:t>
      </w:r>
      <w:r w:rsidR="00AB4B0B" w:rsidRPr="00AB4B0B">
        <w:rPr>
          <w:bCs/>
          <w:szCs w:val="28"/>
        </w:rPr>
        <w:t xml:space="preserve"> старшого фельдшера Рівненської станції екстреної(швидкої) медичної допомоги </w:t>
      </w:r>
      <w:r w:rsidR="00BE2F27">
        <w:rPr>
          <w:bCs/>
          <w:szCs w:val="28"/>
        </w:rPr>
        <w:t xml:space="preserve"> </w:t>
      </w:r>
      <w:r w:rsidR="00AB4B0B" w:rsidRPr="00AB4B0B">
        <w:rPr>
          <w:bCs/>
          <w:szCs w:val="28"/>
        </w:rPr>
        <w:t>Нетроніну Майю Василівну</w:t>
      </w:r>
      <w:r w:rsidR="00BE2F27">
        <w:rPr>
          <w:bCs/>
          <w:szCs w:val="28"/>
        </w:rPr>
        <w:t>.</w:t>
      </w:r>
    </w:p>
    <w:p w:rsidR="00CE23C2" w:rsidRDefault="00CE23C2" w:rsidP="00CA7A9E">
      <w:pPr>
        <w:pStyle w:val="20"/>
        <w:spacing w:line="360" w:lineRule="auto"/>
        <w:ind w:left="0" w:firstLine="284"/>
        <w:jc w:val="left"/>
        <w:rPr>
          <w:color w:val="223344"/>
          <w:szCs w:val="28"/>
          <w:shd w:val="clear" w:color="auto" w:fill="FFFFFF"/>
        </w:rPr>
      </w:pPr>
      <w:r>
        <w:rPr>
          <w:bCs/>
          <w:szCs w:val="28"/>
        </w:rPr>
        <w:t xml:space="preserve">Роботодавець </w:t>
      </w:r>
      <w:r w:rsidR="00CA7A9E">
        <w:rPr>
          <w:bCs/>
          <w:szCs w:val="28"/>
        </w:rPr>
        <w:t xml:space="preserve">гарантує, </w:t>
      </w:r>
      <w:r w:rsidR="00CA7A9E" w:rsidRPr="00CA7A9E">
        <w:rPr>
          <w:color w:val="223344"/>
          <w:szCs w:val="28"/>
          <w:shd w:val="clear" w:color="auto" w:fill="FFFFFF"/>
        </w:rPr>
        <w:t>що не може бути при</w:t>
      </w:r>
      <w:r w:rsidR="00CA7A9E">
        <w:rPr>
          <w:color w:val="223344"/>
          <w:szCs w:val="28"/>
          <w:shd w:val="clear" w:color="auto" w:fill="FFFFFF"/>
        </w:rPr>
        <w:t xml:space="preserve">вілеїв чи обмежень, зокрема, за </w:t>
      </w:r>
      <w:r w:rsidR="00CA7A9E" w:rsidRPr="00CA7A9E">
        <w:rPr>
          <w:color w:val="223344"/>
          <w:szCs w:val="28"/>
          <w:shd w:val="clear" w:color="auto" w:fill="FFFFFF"/>
        </w:rPr>
        <w:t>ознаками статі, а рівність прав жінки і чоловіка забезпечується наданням жінкам рівних із чоловіками можливостей у праці та винагороді за неї</w:t>
      </w:r>
      <w:r w:rsidR="00EE7C56">
        <w:rPr>
          <w:color w:val="223344"/>
          <w:szCs w:val="28"/>
          <w:shd w:val="clear" w:color="auto" w:fill="FFFFFF"/>
        </w:rPr>
        <w:t>.</w:t>
      </w:r>
    </w:p>
    <w:p w:rsidR="00EE7C56" w:rsidRPr="00CA7A9E" w:rsidRDefault="00EE7C56" w:rsidP="00CA7A9E">
      <w:pPr>
        <w:pStyle w:val="20"/>
        <w:spacing w:line="360" w:lineRule="auto"/>
        <w:ind w:left="0" w:firstLine="284"/>
        <w:jc w:val="left"/>
        <w:rPr>
          <w:bCs/>
          <w:szCs w:val="28"/>
        </w:rPr>
      </w:pPr>
      <w:r>
        <w:rPr>
          <w:color w:val="223344"/>
          <w:szCs w:val="28"/>
          <w:shd w:val="clear" w:color="auto" w:fill="FFFFFF"/>
        </w:rPr>
        <w:t>Адміністрація зобов»язується не застосовувати дискримінацію у сфері трудових прав працівників в залежності від походження, соціального і майнового стану, расової та національної приналежності, статі, мови, політичних поглядів, релігійних переконань, роду і характеру занять, місця проживання та інших обставин.</w:t>
      </w:r>
    </w:p>
    <w:p w:rsidR="00CE23C2" w:rsidRDefault="00CE23C2" w:rsidP="003155D6">
      <w:pPr>
        <w:pStyle w:val="20"/>
        <w:spacing w:line="360" w:lineRule="auto"/>
        <w:ind w:left="588" w:hanging="588"/>
        <w:jc w:val="left"/>
        <w:rPr>
          <w:bCs/>
          <w:szCs w:val="28"/>
        </w:rPr>
      </w:pPr>
    </w:p>
    <w:p w:rsidR="00742215" w:rsidRDefault="00742215" w:rsidP="003155D6">
      <w:pPr>
        <w:pStyle w:val="20"/>
        <w:spacing w:line="360" w:lineRule="auto"/>
        <w:ind w:left="588" w:hanging="588"/>
        <w:jc w:val="left"/>
        <w:rPr>
          <w:bCs/>
          <w:szCs w:val="28"/>
        </w:rPr>
      </w:pPr>
    </w:p>
    <w:p w:rsidR="00FD1CCD" w:rsidRDefault="00FD1CCD">
      <w:pPr>
        <w:pStyle w:val="20"/>
        <w:spacing w:line="360" w:lineRule="auto"/>
        <w:ind w:left="588" w:hanging="588"/>
        <w:jc w:val="center"/>
        <w:rPr>
          <w:b/>
          <w:bCs/>
        </w:rPr>
      </w:pPr>
      <w:r w:rsidRPr="005D6CD5">
        <w:rPr>
          <w:b/>
          <w:bCs/>
        </w:rPr>
        <w:t>Розділ 1</w:t>
      </w:r>
      <w:r w:rsidR="003155D6">
        <w:rPr>
          <w:b/>
          <w:bCs/>
        </w:rPr>
        <w:t>1</w:t>
      </w:r>
    </w:p>
    <w:p w:rsidR="00B55D02" w:rsidRPr="005D6CD5" w:rsidRDefault="00B55D02">
      <w:pPr>
        <w:pStyle w:val="20"/>
        <w:spacing w:line="360" w:lineRule="auto"/>
        <w:ind w:left="588" w:hanging="588"/>
        <w:jc w:val="center"/>
        <w:rPr>
          <w:b/>
          <w:bCs/>
        </w:rPr>
      </w:pPr>
    </w:p>
    <w:p w:rsidR="00FD1CCD" w:rsidRPr="00851818" w:rsidRDefault="00C12FDC" w:rsidP="00851818">
      <w:pPr>
        <w:pStyle w:val="20"/>
        <w:spacing w:line="360" w:lineRule="auto"/>
        <w:ind w:left="590" w:hanging="59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Гарантії діяльності профспілкової організації</w:t>
      </w:r>
    </w:p>
    <w:p w:rsidR="00FD1CCD" w:rsidRPr="005D6CD5" w:rsidRDefault="00FD1CCD">
      <w:pPr>
        <w:pStyle w:val="20"/>
        <w:spacing w:line="360" w:lineRule="auto"/>
        <w:ind w:left="590" w:hanging="590"/>
      </w:pPr>
      <w:r w:rsidRPr="005D6CD5">
        <w:t>10.1.</w:t>
      </w:r>
      <w:r w:rsidR="00B426C4" w:rsidRPr="005D6CD5">
        <w:t xml:space="preserve"> </w:t>
      </w:r>
      <w:r w:rsidRPr="005D6CD5">
        <w:t>Надавати профспілковому комітету необхідну інформацію для компетентного ведення переговорів при розробці і укладанні колективного договору</w:t>
      </w:r>
      <w:r w:rsidR="00CA7A9E">
        <w:t>,</w:t>
      </w:r>
      <w:r w:rsidRPr="005D6CD5">
        <w:t xml:space="preserve"> з проблем зайнятості, </w:t>
      </w:r>
      <w:r w:rsidR="00CA7A9E">
        <w:t>прийнятті</w:t>
      </w:r>
      <w:r w:rsidRPr="005D6CD5">
        <w:t xml:space="preserve"> на роботу, оплати</w:t>
      </w:r>
      <w:r w:rsidR="00E27764" w:rsidRPr="005D6CD5">
        <w:t xml:space="preserve"> праці</w:t>
      </w:r>
      <w:r w:rsidRPr="005D6CD5">
        <w:t>, охорони праці</w:t>
      </w:r>
      <w:r w:rsidR="00CA7A9E">
        <w:t>, тощо.</w:t>
      </w:r>
    </w:p>
    <w:p w:rsidR="00FD1CCD" w:rsidRPr="005D6CD5" w:rsidRDefault="00FD1CCD">
      <w:pPr>
        <w:pStyle w:val="20"/>
        <w:spacing w:line="360" w:lineRule="auto"/>
        <w:ind w:left="590" w:hanging="590"/>
      </w:pPr>
      <w:r w:rsidRPr="005D6CD5">
        <w:t>10.2.</w:t>
      </w:r>
      <w:r w:rsidR="00B426C4" w:rsidRPr="005D6CD5">
        <w:t xml:space="preserve"> </w:t>
      </w:r>
      <w:r w:rsidRPr="005D6CD5">
        <w:t xml:space="preserve">Надати профспілковому комітету в безкоштовне користування необхідні для його діяльності приміщення, </w:t>
      </w:r>
      <w:r w:rsidR="00F46599" w:rsidRPr="005D6CD5">
        <w:t>засоб</w:t>
      </w:r>
      <w:r w:rsidR="00F46599">
        <w:t>и</w:t>
      </w:r>
      <w:r w:rsidR="00F46599" w:rsidRPr="005D6CD5">
        <w:t xml:space="preserve"> зв’язку</w:t>
      </w:r>
      <w:r w:rsidR="00F46599">
        <w:t>,</w:t>
      </w:r>
      <w:r w:rsidR="00F46599" w:rsidRPr="005D6CD5">
        <w:t xml:space="preserve"> </w:t>
      </w:r>
      <w:r w:rsidR="00F46599">
        <w:t>технічні засоби, за необхідності транспорт тощо для забезпечення його діяльності, проведення зборів.</w:t>
      </w:r>
    </w:p>
    <w:p w:rsidR="00FD1CCD" w:rsidRPr="005D6CD5" w:rsidRDefault="00FD1CCD">
      <w:pPr>
        <w:pStyle w:val="20"/>
        <w:spacing w:line="360" w:lineRule="auto"/>
        <w:ind w:left="590" w:hanging="590"/>
      </w:pPr>
      <w:r w:rsidRPr="005D6CD5">
        <w:lastRenderedPageBreak/>
        <w:t>10.3.</w:t>
      </w:r>
      <w:r w:rsidR="00B426C4" w:rsidRPr="005D6CD5">
        <w:t xml:space="preserve"> </w:t>
      </w:r>
      <w:r w:rsidRPr="005D6CD5">
        <w:t xml:space="preserve">Зберігати за профспілковим активом середню заробітну плату за час ведення переговорів і спільних засідань з </w:t>
      </w:r>
      <w:r w:rsidR="00CA7A9E">
        <w:t>адмін</w:t>
      </w:r>
      <w:r w:rsidR="006F1994">
        <w:t>і</w:t>
      </w:r>
      <w:r w:rsidR="00CA7A9E">
        <w:t>страцією</w:t>
      </w:r>
      <w:r w:rsidRPr="005D6CD5">
        <w:t>, за час перебування на курсах в системі навчання профспілкового активу.</w:t>
      </w:r>
    </w:p>
    <w:p w:rsidR="00FD1CCD" w:rsidRPr="005D6CD5" w:rsidRDefault="00FD1CCD">
      <w:pPr>
        <w:pStyle w:val="20"/>
        <w:spacing w:line="360" w:lineRule="auto"/>
        <w:ind w:left="590" w:hanging="590"/>
      </w:pPr>
      <w:r w:rsidRPr="005D6CD5">
        <w:t>10.4.</w:t>
      </w:r>
      <w:r w:rsidR="00B426C4" w:rsidRPr="005D6CD5">
        <w:t xml:space="preserve"> </w:t>
      </w:r>
      <w:r w:rsidR="00575490" w:rsidRPr="005D6CD5">
        <w:t>Адміністрація утримує (</w:t>
      </w:r>
      <w:r w:rsidRPr="005D6CD5">
        <w:t xml:space="preserve">при письмовій згоді) з працівника і перераховує профспілкові внески профкомові з належних працівникові виплат щомісячно одночасно з виплатою заробітної плати. </w:t>
      </w:r>
    </w:p>
    <w:p w:rsidR="00FD1CCD" w:rsidRPr="005D6CD5" w:rsidRDefault="00FD1CCD">
      <w:pPr>
        <w:pStyle w:val="20"/>
        <w:spacing w:line="360" w:lineRule="auto"/>
        <w:ind w:left="590" w:hanging="590"/>
      </w:pPr>
      <w:r w:rsidRPr="005D6CD5">
        <w:t>10.5.</w:t>
      </w:r>
      <w:r w:rsidR="00B426C4" w:rsidRPr="005D6CD5">
        <w:t xml:space="preserve"> </w:t>
      </w:r>
      <w:r w:rsidRPr="005D6CD5">
        <w:t>Не застосовувати до членів профорганізації дисциплінарних стягнень без погодження з відповідними</w:t>
      </w:r>
      <w:r w:rsidR="00591EE8" w:rsidRPr="005D6CD5">
        <w:t xml:space="preserve"> профорганами. В</w:t>
      </w:r>
      <w:r w:rsidRPr="005D6CD5">
        <w:t>ключати представників профорганізації до ради установи. Враховувати пропозиції ПК в прийнятті рішень. Не звільняти чле</w:t>
      </w:r>
      <w:r w:rsidR="009408DB" w:rsidRPr="005D6CD5">
        <w:t>нів профорганів протягом 1 року</w:t>
      </w:r>
      <w:r w:rsidRPr="005D6CD5">
        <w:t xml:space="preserve"> </w:t>
      </w:r>
      <w:r w:rsidR="00F46599">
        <w:t>після закінчення їх повноважень, крім випадків повної ліквідації Центру, виявленої невідповідності працівника займаній посаді або виконуваній роботі внаслідок стану здоров</w:t>
      </w:r>
      <w:r w:rsidR="00F46599" w:rsidRPr="00F46599">
        <w:t>’</w:t>
      </w:r>
      <w:r w:rsidR="00F46599">
        <w:t xml:space="preserve">я, який перешкоджає продовженню даної роботи, або вчинення дій, за які законодавством передбачена можливість звільнення з роботи.  </w:t>
      </w:r>
    </w:p>
    <w:p w:rsidR="00212580" w:rsidRDefault="00FD1CCD" w:rsidP="00212580">
      <w:pPr>
        <w:pStyle w:val="20"/>
        <w:spacing w:line="360" w:lineRule="auto"/>
        <w:ind w:left="590" w:hanging="590"/>
      </w:pPr>
      <w:r w:rsidRPr="005D6CD5">
        <w:tab/>
        <w:t>По</w:t>
      </w:r>
      <w:r w:rsidR="00060CD7" w:rsidRPr="005D6CD5">
        <w:t>ширювати умови виплат винагород</w:t>
      </w:r>
      <w:r w:rsidRPr="005D6CD5">
        <w:t xml:space="preserve">, преміювання, доплат за напружену </w:t>
      </w:r>
      <w:r w:rsidR="0090437E" w:rsidRPr="005D6CD5">
        <w:t>працю на обраних членів ПК</w:t>
      </w:r>
      <w:r w:rsidRPr="005D6CD5">
        <w:t>.</w:t>
      </w:r>
    </w:p>
    <w:p w:rsidR="00B55D02" w:rsidRDefault="00B55D02" w:rsidP="00212580">
      <w:pPr>
        <w:pStyle w:val="20"/>
        <w:spacing w:line="360" w:lineRule="auto"/>
        <w:ind w:left="590" w:hanging="590"/>
      </w:pPr>
    </w:p>
    <w:p w:rsidR="00B55D02" w:rsidRDefault="00B55D02" w:rsidP="00212580">
      <w:pPr>
        <w:pStyle w:val="20"/>
        <w:spacing w:line="360" w:lineRule="auto"/>
        <w:ind w:left="590" w:hanging="590"/>
      </w:pPr>
    </w:p>
    <w:p w:rsidR="00FD1CCD" w:rsidRDefault="00FD1CCD" w:rsidP="00212580">
      <w:pPr>
        <w:pStyle w:val="20"/>
        <w:spacing w:line="360" w:lineRule="auto"/>
        <w:ind w:left="590" w:firstLine="0"/>
        <w:jc w:val="center"/>
        <w:rPr>
          <w:b/>
          <w:bCs/>
        </w:rPr>
      </w:pPr>
      <w:r w:rsidRPr="005D6CD5">
        <w:rPr>
          <w:b/>
          <w:bCs/>
        </w:rPr>
        <w:t>Розділ 1</w:t>
      </w:r>
      <w:r w:rsidR="003155D6">
        <w:rPr>
          <w:b/>
          <w:bCs/>
        </w:rPr>
        <w:t>2</w:t>
      </w:r>
    </w:p>
    <w:p w:rsidR="00B55D02" w:rsidRDefault="00B55D02" w:rsidP="00212580">
      <w:pPr>
        <w:pStyle w:val="20"/>
        <w:spacing w:line="360" w:lineRule="auto"/>
        <w:ind w:left="590" w:firstLine="0"/>
        <w:jc w:val="center"/>
        <w:rPr>
          <w:b/>
          <w:bCs/>
        </w:rPr>
      </w:pPr>
    </w:p>
    <w:p w:rsidR="00FD1CCD" w:rsidRPr="005D6CD5" w:rsidRDefault="00FD1CCD">
      <w:pPr>
        <w:pStyle w:val="20"/>
        <w:spacing w:line="360" w:lineRule="auto"/>
        <w:ind w:left="590" w:hanging="590"/>
        <w:jc w:val="center"/>
        <w:rPr>
          <w:b/>
          <w:bCs/>
          <w:i/>
          <w:iCs/>
          <w:sz w:val="32"/>
        </w:rPr>
      </w:pPr>
      <w:r w:rsidRPr="005D6CD5">
        <w:rPr>
          <w:b/>
          <w:bCs/>
          <w:i/>
          <w:iCs/>
          <w:sz w:val="32"/>
        </w:rPr>
        <w:t>Контроль  за  виконанням  кол</w:t>
      </w:r>
      <w:r w:rsidR="00E27764" w:rsidRPr="005D6CD5">
        <w:rPr>
          <w:b/>
          <w:bCs/>
          <w:i/>
          <w:iCs/>
          <w:sz w:val="32"/>
        </w:rPr>
        <w:t xml:space="preserve">ективного </w:t>
      </w:r>
      <w:r w:rsidRPr="005D6CD5">
        <w:rPr>
          <w:b/>
          <w:bCs/>
          <w:i/>
          <w:iCs/>
          <w:sz w:val="32"/>
        </w:rPr>
        <w:t>договору</w:t>
      </w:r>
    </w:p>
    <w:p w:rsidR="006B6814" w:rsidRDefault="00FD1CCD" w:rsidP="000E28D6">
      <w:pPr>
        <w:pStyle w:val="20"/>
        <w:spacing w:line="360" w:lineRule="auto"/>
        <w:ind w:left="590" w:firstLine="544"/>
      </w:pPr>
      <w:r w:rsidRPr="005D6CD5">
        <w:t>Адміністрація і профспілковий комітет в межах своєї компетенції зобов’язу</w:t>
      </w:r>
      <w:r w:rsidR="006B6814">
        <w:t>ю</w:t>
      </w:r>
      <w:r w:rsidRPr="005D6CD5">
        <w:t>ться</w:t>
      </w:r>
      <w:r w:rsidR="006B6814">
        <w:t>:</w:t>
      </w:r>
    </w:p>
    <w:p w:rsidR="006B6814" w:rsidRPr="000E28D6" w:rsidRDefault="006B6814" w:rsidP="000E28D6">
      <w:pPr>
        <w:pStyle w:val="20"/>
        <w:spacing w:line="360" w:lineRule="auto"/>
        <w:ind w:left="590" w:firstLine="544"/>
      </w:pPr>
      <w:r>
        <w:rPr>
          <w:color w:val="FF0000"/>
        </w:rPr>
        <w:t xml:space="preserve"> </w:t>
      </w:r>
      <w:r w:rsidR="00713A70" w:rsidRPr="005D6CD5">
        <w:t>11.1.</w:t>
      </w:r>
      <w:r w:rsidR="000E28D6">
        <w:t xml:space="preserve"> </w:t>
      </w:r>
      <w:r w:rsidRPr="000E28D6">
        <w:t>Періодично (щокварталу) проводити зустрічі з працівниками підрозділів Центру, на яких надавати інформацію про хід виконання колективного договору.</w:t>
      </w:r>
    </w:p>
    <w:p w:rsidR="006B6814" w:rsidRPr="000E28D6" w:rsidRDefault="00713A70" w:rsidP="000E28D6">
      <w:pPr>
        <w:pStyle w:val="20"/>
        <w:spacing w:line="360" w:lineRule="auto"/>
        <w:ind w:left="590" w:firstLine="544"/>
      </w:pPr>
      <w:r w:rsidRPr="000E28D6">
        <w:t xml:space="preserve"> 11.2. </w:t>
      </w:r>
      <w:r w:rsidR="006B6814" w:rsidRPr="000E28D6">
        <w:t>Двічі на рік (липень, грудень) спільно аналізувати хід виконання колективного договору, заслуховуючи звіти сторін про реалізацію взятих зобов’язань на загальних зборах (конференції) трудового колективу.</w:t>
      </w:r>
    </w:p>
    <w:p w:rsidR="00713A70" w:rsidRPr="000E28D6" w:rsidRDefault="00713A70" w:rsidP="000E28D6">
      <w:pPr>
        <w:pStyle w:val="20"/>
        <w:spacing w:line="360" w:lineRule="auto"/>
        <w:ind w:left="590" w:firstLine="544"/>
      </w:pPr>
      <w:r w:rsidRPr="000E28D6">
        <w:lastRenderedPageBreak/>
        <w:t>11.3. У разі несвоєчасного виконання зобов’язань колективного договору, аналізувати причини та вживати заходи щодо забезпечення їх реалізації.</w:t>
      </w:r>
    </w:p>
    <w:p w:rsidR="00FD1CCD" w:rsidRDefault="00CA7A9E" w:rsidP="006B6814">
      <w:pPr>
        <w:pStyle w:val="20"/>
        <w:spacing w:line="360" w:lineRule="auto"/>
        <w:ind w:left="590" w:hanging="23"/>
      </w:pPr>
      <w:r>
        <w:t>З</w:t>
      </w:r>
      <w:r w:rsidR="00FD1CCD" w:rsidRPr="005D6CD5">
        <w:t>абезпечити 2 рази в рік контроль за в</w:t>
      </w:r>
      <w:r w:rsidR="00575490" w:rsidRPr="005D6CD5">
        <w:t>иконанням колективного договору</w:t>
      </w:r>
      <w:r w:rsidR="00FD1CCD" w:rsidRPr="005D6CD5">
        <w:t>, оперативно вживати заходи впливу до тих, хто допускає невиконання зобов’язань колективного договору, широко інформувати про це членів колективу.</w:t>
      </w:r>
    </w:p>
    <w:p w:rsidR="00742215" w:rsidRPr="005D6CD5" w:rsidRDefault="00742215" w:rsidP="006B6814">
      <w:pPr>
        <w:pStyle w:val="20"/>
        <w:spacing w:line="360" w:lineRule="auto"/>
        <w:ind w:left="590" w:hanging="23"/>
      </w:pPr>
    </w:p>
    <w:p w:rsidR="00FD1CCD" w:rsidRDefault="00FD1CCD">
      <w:pPr>
        <w:pStyle w:val="20"/>
        <w:spacing w:line="360" w:lineRule="auto"/>
        <w:ind w:left="590" w:hanging="590"/>
      </w:pPr>
    </w:p>
    <w:p w:rsidR="00C12FDC" w:rsidRPr="000E28D6" w:rsidRDefault="00C12FDC" w:rsidP="00C12FDC">
      <w:pPr>
        <w:pStyle w:val="20"/>
        <w:spacing w:line="360" w:lineRule="auto"/>
        <w:ind w:left="590" w:hanging="590"/>
        <w:jc w:val="center"/>
        <w:rPr>
          <w:b/>
        </w:rPr>
      </w:pPr>
      <w:r w:rsidRPr="000E28D6">
        <w:rPr>
          <w:b/>
        </w:rPr>
        <w:t>Розділ 13</w:t>
      </w:r>
    </w:p>
    <w:p w:rsidR="00894915" w:rsidRPr="000E28D6" w:rsidRDefault="00C12FDC" w:rsidP="00C12FDC">
      <w:pPr>
        <w:pStyle w:val="20"/>
        <w:spacing w:line="360" w:lineRule="auto"/>
        <w:ind w:left="590" w:hanging="590"/>
        <w:jc w:val="center"/>
        <w:rPr>
          <w:b/>
        </w:rPr>
      </w:pPr>
      <w:r w:rsidRPr="000E28D6">
        <w:rPr>
          <w:b/>
        </w:rPr>
        <w:t>Відповідальність</w:t>
      </w:r>
      <w:r w:rsidR="00894915" w:rsidRPr="000E28D6">
        <w:rPr>
          <w:b/>
        </w:rPr>
        <w:t xml:space="preserve"> за порушення і невиконання </w:t>
      </w:r>
    </w:p>
    <w:p w:rsidR="00C12FDC" w:rsidRPr="000E28D6" w:rsidRDefault="00894915" w:rsidP="00C12FDC">
      <w:pPr>
        <w:pStyle w:val="20"/>
        <w:spacing w:line="360" w:lineRule="auto"/>
        <w:ind w:left="590" w:hanging="590"/>
        <w:jc w:val="center"/>
        <w:rPr>
          <w:b/>
        </w:rPr>
      </w:pPr>
      <w:r w:rsidRPr="000E28D6">
        <w:rPr>
          <w:b/>
        </w:rPr>
        <w:t>колективного договору</w:t>
      </w:r>
    </w:p>
    <w:p w:rsidR="00894915" w:rsidRPr="000E28D6" w:rsidRDefault="00894915" w:rsidP="00C12FDC">
      <w:pPr>
        <w:pStyle w:val="20"/>
        <w:spacing w:line="360" w:lineRule="auto"/>
        <w:ind w:left="590" w:hanging="590"/>
        <w:jc w:val="center"/>
        <w:rPr>
          <w:b/>
        </w:rPr>
      </w:pPr>
    </w:p>
    <w:p w:rsidR="00894915" w:rsidRPr="000E28D6" w:rsidRDefault="00894915" w:rsidP="00BC5C60">
      <w:pPr>
        <w:pStyle w:val="20"/>
        <w:spacing w:line="276" w:lineRule="auto"/>
        <w:ind w:left="590" w:firstLine="544"/>
      </w:pPr>
      <w:r w:rsidRPr="000E28D6">
        <w:t>13.1.  Особи</w:t>
      </w:r>
      <w:r w:rsidR="00CA7A9E">
        <w:t>,</w:t>
      </w:r>
      <w:r w:rsidRPr="000E28D6">
        <w:t xml:space="preserve"> з вини яких порушено чи не виконано зобов’язання щодо колективного договору</w:t>
      </w:r>
      <w:r w:rsidR="00CA7A9E">
        <w:t>,</w:t>
      </w:r>
      <w:r w:rsidRPr="000E28D6">
        <w:t xml:space="preserve"> несуть відповідальність згідно із чинним законодавством.</w:t>
      </w:r>
    </w:p>
    <w:p w:rsidR="00C12FDC" w:rsidRPr="000E28D6" w:rsidRDefault="00894915" w:rsidP="00BC5C60">
      <w:pPr>
        <w:pStyle w:val="20"/>
        <w:spacing w:line="276" w:lineRule="auto"/>
        <w:ind w:left="590" w:firstLine="544"/>
      </w:pPr>
      <w:r w:rsidRPr="000E28D6">
        <w:t xml:space="preserve">13.2. Особи, що представляють адміністрацію чи профком, винні в ненаданні інформації, необхідної для ведення колективних переговорів і здійснення контролю за виконанням колективного договору несуть відповідальність згідно із чинним законодавством.  </w:t>
      </w:r>
    </w:p>
    <w:p w:rsidR="00BC5C60" w:rsidRDefault="00BC5C60" w:rsidP="00713A70">
      <w:pPr>
        <w:pStyle w:val="20"/>
        <w:spacing w:line="360" w:lineRule="auto"/>
        <w:ind w:left="590" w:hanging="23"/>
      </w:pPr>
    </w:p>
    <w:p w:rsidR="00713A70" w:rsidRPr="000E28D6" w:rsidRDefault="00BE2F27" w:rsidP="00BE2F27">
      <w:pPr>
        <w:pStyle w:val="20"/>
        <w:spacing w:line="360" w:lineRule="auto"/>
        <w:ind w:left="1016" w:firstLine="118"/>
      </w:pPr>
      <w:r>
        <w:t>13.3.</w:t>
      </w:r>
      <w:r w:rsidR="00CA7A9E">
        <w:t>Колективний договір укладено у 3х примірниках:</w:t>
      </w:r>
    </w:p>
    <w:p w:rsidR="00713A70" w:rsidRPr="000E28D6" w:rsidRDefault="00713A70" w:rsidP="00713A70">
      <w:pPr>
        <w:pStyle w:val="20"/>
        <w:spacing w:line="360" w:lineRule="auto"/>
        <w:ind w:left="590" w:hanging="23"/>
      </w:pPr>
      <w:r w:rsidRPr="000E28D6">
        <w:t xml:space="preserve">Перший примірник колективного договору знаходиться в профспілковому комітеті, другий – в </w:t>
      </w:r>
      <w:r w:rsidR="00CA7A9E">
        <w:t>адміністрації</w:t>
      </w:r>
      <w:r w:rsidRPr="000E28D6">
        <w:t xml:space="preserve"> Центру, третій (контрольний) – у </w:t>
      </w:r>
      <w:r w:rsidR="00CA7A9E">
        <w:t>реєстр</w:t>
      </w:r>
      <w:r w:rsidR="006F1994">
        <w:t>уючо</w:t>
      </w:r>
      <w:r w:rsidR="00CA7A9E">
        <w:t>му органі</w:t>
      </w:r>
      <w:r w:rsidRPr="000E28D6">
        <w:t>.</w:t>
      </w:r>
    </w:p>
    <w:p w:rsidR="00851818" w:rsidRPr="000E28D6" w:rsidRDefault="00851818" w:rsidP="00851818">
      <w:pPr>
        <w:pStyle w:val="20"/>
        <w:spacing w:line="360" w:lineRule="auto"/>
        <w:ind w:left="590" w:hanging="23"/>
      </w:pPr>
      <w:r w:rsidRPr="000E28D6">
        <w:t xml:space="preserve">Колективний договір схвалений на </w:t>
      </w:r>
      <w:r w:rsidR="00FC22F7">
        <w:t>конференції</w:t>
      </w:r>
      <w:r w:rsidRPr="000E28D6">
        <w:t xml:space="preserve"> трудового колективу (протокол № </w:t>
      </w:r>
      <w:r w:rsidR="00CA7A9E">
        <w:t>2</w:t>
      </w:r>
      <w:r w:rsidRPr="000E28D6">
        <w:t xml:space="preserve"> від</w:t>
      </w:r>
      <w:r w:rsidR="00CA7A9E">
        <w:t xml:space="preserve"> 18.10.2013</w:t>
      </w:r>
      <w:r w:rsidR="00BC5C60">
        <w:t xml:space="preserve"> р.</w:t>
      </w:r>
      <w:r w:rsidRPr="000E28D6">
        <w:t>)</w:t>
      </w:r>
    </w:p>
    <w:p w:rsidR="00BC5C60" w:rsidRDefault="00CA7A9E" w:rsidP="00851818">
      <w:pPr>
        <w:pStyle w:val="20"/>
        <w:spacing w:line="360" w:lineRule="auto"/>
        <w:ind w:left="590" w:hanging="23"/>
      </w:pPr>
      <w:r w:rsidRPr="000E28D6">
        <w:t>Колективний договір діє з дня його підписання.</w:t>
      </w:r>
    </w:p>
    <w:p w:rsidR="00851818" w:rsidRPr="000E28D6" w:rsidRDefault="00851818" w:rsidP="00851818">
      <w:pPr>
        <w:pStyle w:val="20"/>
        <w:spacing w:line="360" w:lineRule="auto"/>
        <w:ind w:left="590" w:hanging="23"/>
      </w:pPr>
      <w:r w:rsidRPr="000E28D6">
        <w:t xml:space="preserve">За дорученням сторін і </w:t>
      </w:r>
      <w:r w:rsidR="00FC22F7">
        <w:t>конференції</w:t>
      </w:r>
      <w:r w:rsidRPr="000E28D6">
        <w:t xml:space="preserve"> трудового колективу колективний договір підписали:</w:t>
      </w:r>
    </w:p>
    <w:p w:rsidR="00851818" w:rsidRDefault="00851818" w:rsidP="00894915">
      <w:pPr>
        <w:pStyle w:val="20"/>
        <w:spacing w:line="360" w:lineRule="auto"/>
        <w:ind w:left="590" w:hanging="590"/>
      </w:pPr>
    </w:p>
    <w:p w:rsidR="00851818" w:rsidRDefault="00BC5C60" w:rsidP="00BC5C60">
      <w:pPr>
        <w:pStyle w:val="20"/>
        <w:spacing w:line="360" w:lineRule="auto"/>
        <w:ind w:left="590" w:hanging="23"/>
      </w:pPr>
      <w:r>
        <w:lastRenderedPageBreak/>
        <w:t>Від Адміністрації</w:t>
      </w:r>
      <w:r>
        <w:tab/>
      </w:r>
      <w:r w:rsidR="00BE2F27">
        <w:t>:</w:t>
      </w:r>
      <w:r>
        <w:tab/>
      </w:r>
      <w:r>
        <w:tab/>
      </w:r>
      <w:r>
        <w:tab/>
      </w:r>
      <w:r>
        <w:tab/>
        <w:t xml:space="preserve">    Від профспілкового комітету:</w:t>
      </w:r>
    </w:p>
    <w:p w:rsidR="00BC5C60" w:rsidRPr="00BE2F27" w:rsidRDefault="00BE2F27" w:rsidP="00BC5C60">
      <w:pPr>
        <w:pStyle w:val="20"/>
        <w:spacing w:line="360" w:lineRule="auto"/>
        <w:ind w:left="590" w:hanging="23"/>
        <w:rPr>
          <w:szCs w:val="28"/>
        </w:rPr>
      </w:pPr>
      <w:r w:rsidRPr="00BE2F27">
        <w:rPr>
          <w:szCs w:val="28"/>
        </w:rPr>
        <w:t>Головний лікар</w:t>
      </w:r>
    </w:p>
    <w:tbl>
      <w:tblPr>
        <w:tblW w:w="0" w:type="auto"/>
        <w:tblInd w:w="590" w:type="dxa"/>
        <w:tblLook w:val="0000"/>
      </w:tblPr>
      <w:tblGrid>
        <w:gridCol w:w="4725"/>
        <w:gridCol w:w="4641"/>
      </w:tblGrid>
      <w:tr w:rsidR="00FD1CCD" w:rsidRPr="005D6CD5">
        <w:tc>
          <w:tcPr>
            <w:tcW w:w="4725" w:type="dxa"/>
          </w:tcPr>
          <w:p w:rsidR="00FD1CCD" w:rsidRPr="005D6CD5" w:rsidRDefault="00713A70" w:rsidP="00713A70">
            <w:pPr>
              <w:pStyle w:val="20"/>
              <w:ind w:left="0" w:firstLine="0"/>
              <w:jc w:val="center"/>
            </w:pPr>
            <w:r>
              <w:t xml:space="preserve">                 </w:t>
            </w:r>
            <w:r w:rsidR="00FA6D17" w:rsidRPr="005D6CD5">
              <w:t>І</w:t>
            </w:r>
            <w:r w:rsidR="009B62F2" w:rsidRPr="005D6CD5">
              <w:t>.</w:t>
            </w:r>
            <w:r w:rsidR="00FA6D17" w:rsidRPr="005D6CD5">
              <w:t>Я</w:t>
            </w:r>
            <w:r w:rsidR="009B62F2" w:rsidRPr="005D6CD5">
              <w:t>.</w:t>
            </w:r>
            <w:r w:rsidR="00801887" w:rsidRPr="005D6CD5">
              <w:t xml:space="preserve"> </w:t>
            </w:r>
            <w:r w:rsidR="00FA6D17" w:rsidRPr="005D6CD5">
              <w:t>Зима</w:t>
            </w:r>
          </w:p>
          <w:p w:rsidR="00FD1CCD" w:rsidRPr="005D6CD5" w:rsidRDefault="001177F7">
            <w:pPr>
              <w:pStyle w:val="20"/>
              <w:ind w:left="130" w:firstLine="0"/>
              <w:jc w:val="left"/>
            </w:pPr>
            <w:r w:rsidRPr="001177F7">
              <w:rPr>
                <w:noProof/>
                <w:sz w:val="20"/>
              </w:rPr>
              <w:pict>
                <v:line id="_x0000_s1105" style="position:absolute;left:0;text-align:left;z-index:251659776" from=".1pt,-1.05pt" to="108.1pt,-1.05pt">
                  <v:stroke dashstyle="1 1" endcap="round"/>
                </v:line>
              </w:pict>
            </w:r>
            <w:r w:rsidR="00FD1CCD" w:rsidRPr="005D6CD5">
              <w:rPr>
                <w:vertAlign w:val="superscript"/>
              </w:rPr>
              <w:t>( керівник   підприємства)</w:t>
            </w:r>
          </w:p>
        </w:tc>
        <w:tc>
          <w:tcPr>
            <w:tcW w:w="4641" w:type="dxa"/>
          </w:tcPr>
          <w:p w:rsidR="00FD1CCD" w:rsidRPr="005D6CD5" w:rsidRDefault="00FD1CCD">
            <w:pPr>
              <w:pStyle w:val="20"/>
              <w:ind w:left="0" w:firstLine="0"/>
              <w:jc w:val="right"/>
            </w:pPr>
            <w:r w:rsidRPr="005D6CD5">
              <w:t>О.П.</w:t>
            </w:r>
            <w:r w:rsidR="00801887" w:rsidRPr="005D6CD5">
              <w:t xml:space="preserve"> </w:t>
            </w:r>
            <w:r w:rsidRPr="005D6CD5">
              <w:t>Понтус</w:t>
            </w:r>
          </w:p>
          <w:p w:rsidR="00FD1CCD" w:rsidRPr="005D6CD5" w:rsidRDefault="001177F7">
            <w:pPr>
              <w:pStyle w:val="20"/>
              <w:ind w:left="985" w:firstLine="0"/>
              <w:jc w:val="left"/>
            </w:pPr>
            <w:r w:rsidRPr="001177F7">
              <w:rPr>
                <w:noProof/>
                <w:sz w:val="20"/>
              </w:rPr>
              <w:pict>
                <v:line id="_x0000_s1108" style="position:absolute;left:0;text-align:left;z-index:251660800" from="36.3pt,1.15pt" to="144.3pt,1.15pt">
                  <v:stroke dashstyle="1 1" endcap="round"/>
                </v:line>
              </w:pict>
            </w:r>
            <w:r w:rsidR="00FD1CCD" w:rsidRPr="005D6CD5">
              <w:rPr>
                <w:vertAlign w:val="superscript"/>
              </w:rPr>
              <w:t>( голова   профкому)</w:t>
            </w:r>
          </w:p>
        </w:tc>
      </w:tr>
      <w:tr w:rsidR="00FD1CCD" w:rsidRPr="005D6CD5">
        <w:tc>
          <w:tcPr>
            <w:tcW w:w="4725" w:type="dxa"/>
          </w:tcPr>
          <w:p w:rsidR="00FD1CCD" w:rsidRPr="005D6CD5" w:rsidRDefault="009B62F2" w:rsidP="00FA6D17">
            <w:pPr>
              <w:pStyle w:val="20"/>
              <w:spacing w:line="360" w:lineRule="auto"/>
              <w:ind w:left="0" w:firstLine="0"/>
            </w:pPr>
            <w:r w:rsidRPr="005D6CD5">
              <w:t xml:space="preserve">Дата </w:t>
            </w:r>
            <w:r w:rsidR="00FA6D17" w:rsidRPr="005D6CD5">
              <w:t>__</w:t>
            </w:r>
            <w:r w:rsidR="00713A70">
              <w:t>_</w:t>
            </w:r>
            <w:r w:rsidRPr="005D6CD5">
              <w:t>.</w:t>
            </w:r>
            <w:r w:rsidR="00FA6D17" w:rsidRPr="005D6CD5">
              <w:t>___</w:t>
            </w:r>
            <w:r w:rsidRPr="005D6CD5">
              <w:t>.</w:t>
            </w:r>
            <w:r w:rsidR="00FA6D17" w:rsidRPr="005D6CD5">
              <w:t>____</w:t>
            </w:r>
            <w:r w:rsidR="00713A70">
              <w:t>_</w:t>
            </w:r>
            <w:r w:rsidR="00FD1CCD" w:rsidRPr="005D6CD5">
              <w:t xml:space="preserve"> р.</w:t>
            </w:r>
          </w:p>
        </w:tc>
        <w:tc>
          <w:tcPr>
            <w:tcW w:w="4641" w:type="dxa"/>
          </w:tcPr>
          <w:p w:rsidR="00FD1CCD" w:rsidRPr="005D6CD5" w:rsidRDefault="009B62F2" w:rsidP="00FA6D17">
            <w:pPr>
              <w:pStyle w:val="20"/>
              <w:spacing w:line="360" w:lineRule="auto"/>
              <w:ind w:left="805" w:firstLine="0"/>
            </w:pPr>
            <w:r w:rsidRPr="005D6CD5">
              <w:t xml:space="preserve">Дата </w:t>
            </w:r>
            <w:r w:rsidR="00FA6D17" w:rsidRPr="005D6CD5">
              <w:t>__</w:t>
            </w:r>
            <w:r w:rsidR="00713A70">
              <w:t>_</w:t>
            </w:r>
            <w:r w:rsidRPr="005D6CD5">
              <w:t>.</w:t>
            </w:r>
            <w:r w:rsidR="00FA6D17" w:rsidRPr="005D6CD5">
              <w:t>__</w:t>
            </w:r>
            <w:r w:rsidR="00713A70">
              <w:t>_</w:t>
            </w:r>
            <w:r w:rsidRPr="005D6CD5">
              <w:t>.</w:t>
            </w:r>
            <w:r w:rsidR="00FA6D17" w:rsidRPr="005D6CD5">
              <w:t>_____</w:t>
            </w:r>
            <w:r w:rsidR="00713A70">
              <w:t>_</w:t>
            </w:r>
            <w:r w:rsidR="00FD1CCD" w:rsidRPr="005D6CD5">
              <w:t xml:space="preserve"> р.</w:t>
            </w:r>
          </w:p>
        </w:tc>
      </w:tr>
    </w:tbl>
    <w:p w:rsidR="00BC5C60" w:rsidRDefault="006F1994" w:rsidP="006F1994">
      <w:pPr>
        <w:pStyle w:val="20"/>
        <w:tabs>
          <w:tab w:val="left" w:pos="6750"/>
        </w:tabs>
        <w:spacing w:line="360" w:lineRule="auto"/>
        <w:ind w:left="708" w:firstLine="708"/>
        <w:jc w:val="left"/>
      </w:pPr>
      <w:r>
        <w:t>М.П.</w:t>
      </w:r>
      <w:r>
        <w:tab/>
        <w:t>М.П.</w:t>
      </w:r>
    </w:p>
    <w:p w:rsidR="00FD1CCD" w:rsidRPr="005D6CD5" w:rsidRDefault="00BC5C60" w:rsidP="00713A70">
      <w:pPr>
        <w:pStyle w:val="20"/>
        <w:spacing w:line="360" w:lineRule="auto"/>
        <w:ind w:left="708" w:firstLine="708"/>
        <w:jc w:val="left"/>
        <w:rPr>
          <w:b/>
          <w:bCs/>
          <w:i/>
          <w:iCs/>
          <w:sz w:val="32"/>
        </w:rPr>
      </w:pPr>
      <w:r>
        <w:br w:type="page"/>
      </w:r>
      <w:r w:rsidR="00FD1CCD" w:rsidRPr="005D6CD5">
        <w:rPr>
          <w:b/>
          <w:bCs/>
          <w:i/>
          <w:iCs/>
          <w:sz w:val="32"/>
        </w:rPr>
        <w:lastRenderedPageBreak/>
        <w:t>Перелік додатків до колективного договору</w:t>
      </w:r>
    </w:p>
    <w:p w:rsidR="00FD1CCD" w:rsidRPr="005D6CD5" w:rsidRDefault="00FD1CCD">
      <w:pPr>
        <w:pStyle w:val="20"/>
        <w:numPr>
          <w:ilvl w:val="0"/>
          <w:numId w:val="2"/>
        </w:numPr>
        <w:spacing w:line="360" w:lineRule="auto"/>
      </w:pPr>
      <w:r w:rsidRPr="005D6CD5">
        <w:t xml:space="preserve">Штатний розпис працівників </w:t>
      </w:r>
      <w:r w:rsidR="00E27764" w:rsidRPr="005D6CD5">
        <w:t>к</w:t>
      </w:r>
      <w:r w:rsidR="00FA6D17" w:rsidRPr="005D6CD5">
        <w:t>омунального закладу «Обласний центр екстреної медичної допомоги та медицини катастроф» Рівненської обласної ради</w:t>
      </w:r>
      <w:r w:rsidRPr="005D6CD5">
        <w:t>.</w:t>
      </w:r>
    </w:p>
    <w:p w:rsidR="00FD1CCD" w:rsidRPr="005D6CD5" w:rsidRDefault="00FD1CCD">
      <w:pPr>
        <w:pStyle w:val="20"/>
        <w:numPr>
          <w:ilvl w:val="0"/>
          <w:numId w:val="2"/>
        </w:numPr>
        <w:spacing w:line="360" w:lineRule="auto"/>
      </w:pPr>
      <w:r w:rsidRPr="005D6CD5">
        <w:t xml:space="preserve">Кошторис </w:t>
      </w:r>
      <w:r w:rsidR="000053CA" w:rsidRPr="005D6CD5">
        <w:t>видатків КЗ «ОЦЕМД та МК» РОР</w:t>
      </w:r>
      <w:r w:rsidRPr="005D6CD5">
        <w:t>.</w:t>
      </w:r>
    </w:p>
    <w:p w:rsidR="00FD1CCD" w:rsidRPr="005D6CD5" w:rsidRDefault="00FD1CCD">
      <w:pPr>
        <w:pStyle w:val="20"/>
        <w:numPr>
          <w:ilvl w:val="0"/>
          <w:numId w:val="2"/>
        </w:numPr>
        <w:spacing w:line="360" w:lineRule="auto"/>
      </w:pPr>
      <w:r w:rsidRPr="005D6CD5">
        <w:t>Норма тривалості робочого часу на</w:t>
      </w:r>
      <w:r w:rsidR="005E6949">
        <w:t xml:space="preserve"> 2013</w:t>
      </w:r>
      <w:r w:rsidRPr="005D6CD5">
        <w:t xml:space="preserve"> рік.</w:t>
      </w:r>
    </w:p>
    <w:p w:rsidR="00FD1CCD" w:rsidRPr="005D6CD5" w:rsidRDefault="00BC5C60">
      <w:pPr>
        <w:pStyle w:val="20"/>
        <w:numPr>
          <w:ilvl w:val="0"/>
          <w:numId w:val="2"/>
        </w:numPr>
        <w:spacing w:line="360" w:lineRule="auto"/>
      </w:pPr>
      <w:r>
        <w:t>Тарифні розряди</w:t>
      </w:r>
      <w:r w:rsidR="00A44A23" w:rsidRPr="005D6CD5">
        <w:t xml:space="preserve"> медичного, фармацевтичного та іншого</w:t>
      </w:r>
      <w:r w:rsidR="00FD1CCD" w:rsidRPr="005D6CD5">
        <w:t xml:space="preserve"> персоналу </w:t>
      </w:r>
      <w:r w:rsidR="005E6949">
        <w:t>КЗ « ОЦЕМД та МК» РОР</w:t>
      </w:r>
      <w:r w:rsidR="00FD1CCD" w:rsidRPr="005D6CD5">
        <w:t>.</w:t>
      </w:r>
    </w:p>
    <w:p w:rsidR="00FD1CCD" w:rsidRDefault="00FD1CCD">
      <w:pPr>
        <w:pStyle w:val="20"/>
        <w:numPr>
          <w:ilvl w:val="0"/>
          <w:numId w:val="2"/>
        </w:numPr>
        <w:spacing w:line="360" w:lineRule="auto"/>
      </w:pPr>
      <w:r w:rsidRPr="005D6CD5">
        <w:t xml:space="preserve">Перелік посад працівників, яким надається додаткова відпустка за ненормований робочий </w:t>
      </w:r>
      <w:r w:rsidR="00393A5B">
        <w:t>день</w:t>
      </w:r>
      <w:r w:rsidRPr="005D6CD5">
        <w:t>.</w:t>
      </w:r>
    </w:p>
    <w:p w:rsidR="00393A5B" w:rsidRPr="00393A5B" w:rsidRDefault="00393A5B">
      <w:pPr>
        <w:pStyle w:val="20"/>
        <w:numPr>
          <w:ilvl w:val="0"/>
          <w:numId w:val="2"/>
        </w:numPr>
        <w:spacing w:line="360" w:lineRule="auto"/>
        <w:rPr>
          <w:szCs w:val="28"/>
        </w:rPr>
      </w:pPr>
      <w:r w:rsidRPr="00393A5B">
        <w:rPr>
          <w:iCs/>
          <w:szCs w:val="28"/>
        </w:rPr>
        <w:t>Перелік посад</w:t>
      </w:r>
      <w:r w:rsidR="005E6949">
        <w:rPr>
          <w:iCs/>
          <w:szCs w:val="28"/>
        </w:rPr>
        <w:t xml:space="preserve"> працівників</w:t>
      </w:r>
      <w:r w:rsidRPr="00393A5B">
        <w:rPr>
          <w:iCs/>
          <w:szCs w:val="28"/>
        </w:rPr>
        <w:t>, яким надається додаткова відпустка за безперервну роботу медичному персоналу виїзних бригад</w:t>
      </w:r>
      <w:r>
        <w:rPr>
          <w:iCs/>
          <w:szCs w:val="28"/>
        </w:rPr>
        <w:t>.</w:t>
      </w:r>
    </w:p>
    <w:p w:rsidR="00393A5B" w:rsidRPr="00393A5B" w:rsidRDefault="00393A5B">
      <w:pPr>
        <w:pStyle w:val="20"/>
        <w:numPr>
          <w:ilvl w:val="0"/>
          <w:numId w:val="2"/>
        </w:numPr>
        <w:spacing w:line="360" w:lineRule="auto"/>
        <w:rPr>
          <w:szCs w:val="28"/>
        </w:rPr>
      </w:pPr>
      <w:r w:rsidRPr="00393A5B">
        <w:rPr>
          <w:iCs/>
          <w:szCs w:val="28"/>
        </w:rPr>
        <w:t>Перелік посад</w:t>
      </w:r>
      <w:r w:rsidR="005E6949">
        <w:rPr>
          <w:iCs/>
          <w:szCs w:val="28"/>
        </w:rPr>
        <w:t xml:space="preserve"> працівників</w:t>
      </w:r>
      <w:r w:rsidRPr="00393A5B">
        <w:rPr>
          <w:iCs/>
          <w:szCs w:val="28"/>
        </w:rPr>
        <w:t>, яким надається додаткова відпустка за особливий характер роботи</w:t>
      </w:r>
      <w:r>
        <w:rPr>
          <w:iCs/>
          <w:szCs w:val="28"/>
        </w:rPr>
        <w:t>.</w:t>
      </w:r>
    </w:p>
    <w:p w:rsidR="00FD1CCD" w:rsidRDefault="00FD1CCD" w:rsidP="005E6949">
      <w:pPr>
        <w:pStyle w:val="20"/>
        <w:numPr>
          <w:ilvl w:val="0"/>
          <w:numId w:val="2"/>
        </w:numPr>
        <w:spacing w:line="360" w:lineRule="auto"/>
      </w:pPr>
      <w:r w:rsidRPr="005D6CD5">
        <w:t>Перелік посад</w:t>
      </w:r>
      <w:r w:rsidR="005E6949">
        <w:t>, робота на яких дає право на підвищення посадових окладів ( тарифних ставок) у зв»язку з</w:t>
      </w:r>
      <w:r w:rsidR="00711DA9">
        <w:t xml:space="preserve">і </w:t>
      </w:r>
      <w:r w:rsidR="005E6949">
        <w:t xml:space="preserve"> </w:t>
      </w:r>
      <w:r w:rsidR="00711DA9">
        <w:t>шкідливими та важкими умовами праці</w:t>
      </w:r>
      <w:r w:rsidRPr="005D6CD5">
        <w:t>.</w:t>
      </w:r>
    </w:p>
    <w:p w:rsidR="00711DA9" w:rsidRPr="005D6CD5" w:rsidRDefault="00711DA9" w:rsidP="005E6949">
      <w:pPr>
        <w:pStyle w:val="20"/>
        <w:numPr>
          <w:ilvl w:val="0"/>
          <w:numId w:val="2"/>
        </w:numPr>
        <w:spacing w:line="360" w:lineRule="auto"/>
      </w:pPr>
      <w:r>
        <w:t>Перелік посад працівників</w:t>
      </w:r>
      <w:r w:rsidR="00942CC0">
        <w:t>, яким встановлюється доплата за роботу у нічний час.</w:t>
      </w:r>
    </w:p>
    <w:p w:rsidR="00FD1CCD" w:rsidRPr="005D6CD5" w:rsidRDefault="00FD1CCD">
      <w:pPr>
        <w:pStyle w:val="20"/>
        <w:numPr>
          <w:ilvl w:val="0"/>
          <w:numId w:val="2"/>
        </w:numPr>
        <w:spacing w:line="360" w:lineRule="auto"/>
      </w:pPr>
      <w:r w:rsidRPr="005D6CD5">
        <w:t>Перелік посад</w:t>
      </w:r>
      <w:r w:rsidR="00711DA9">
        <w:t xml:space="preserve"> працівників</w:t>
      </w:r>
      <w:r w:rsidR="00942CC0">
        <w:t xml:space="preserve">,за роботу на яких </w:t>
      </w:r>
      <w:r w:rsidRPr="005D6CD5">
        <w:t xml:space="preserve"> може встановлюватись </w:t>
      </w:r>
      <w:r w:rsidR="00FA6D17" w:rsidRPr="005D6CD5">
        <w:t>доплата за суміщення професій (</w:t>
      </w:r>
      <w:r w:rsidRPr="005D6CD5">
        <w:t xml:space="preserve">посад), </w:t>
      </w:r>
      <w:r w:rsidR="00942CC0">
        <w:t>розширення</w:t>
      </w:r>
      <w:r w:rsidRPr="005D6CD5">
        <w:t xml:space="preserve"> зон обслуговування або збільшення обсягу виконуваних робіт.</w:t>
      </w:r>
    </w:p>
    <w:p w:rsidR="00FD1CCD" w:rsidRPr="005D6CD5" w:rsidRDefault="00FD1CCD">
      <w:pPr>
        <w:pStyle w:val="20"/>
        <w:numPr>
          <w:ilvl w:val="0"/>
          <w:numId w:val="2"/>
        </w:numPr>
        <w:spacing w:line="360" w:lineRule="auto"/>
      </w:pPr>
      <w:r w:rsidRPr="005D6CD5">
        <w:t>Комплексні інженерно-технічні заходи щодо досягнення встановлених нормативів безпеки, гігієни та виробничого середовища, підвищення існуючого рівня охорони праці, запобігання випадкам виробничого травматизму, професійних захворювань і аварій.</w:t>
      </w:r>
    </w:p>
    <w:p w:rsidR="00FD1CCD" w:rsidRPr="005D6CD5" w:rsidRDefault="00B426C4">
      <w:pPr>
        <w:pStyle w:val="20"/>
        <w:numPr>
          <w:ilvl w:val="0"/>
          <w:numId w:val="2"/>
        </w:numPr>
        <w:spacing w:line="360" w:lineRule="auto"/>
      </w:pPr>
      <w:r w:rsidRPr="005D6CD5">
        <w:t xml:space="preserve"> </w:t>
      </w:r>
      <w:r w:rsidR="00FD1CCD" w:rsidRPr="005D6CD5">
        <w:t>Перелік професій і посад</w:t>
      </w:r>
      <w:r w:rsidR="00942CC0">
        <w:t xml:space="preserve"> працівників</w:t>
      </w:r>
      <w:r w:rsidR="00FD1CCD" w:rsidRPr="005D6CD5">
        <w:t>, які підлягають обов’язковим</w:t>
      </w:r>
      <w:r w:rsidR="00E27867" w:rsidRPr="005D6CD5">
        <w:t xml:space="preserve"> мед</w:t>
      </w:r>
      <w:r w:rsidR="0090437E" w:rsidRPr="005D6CD5">
        <w:t xml:space="preserve">ичним </w:t>
      </w:r>
      <w:r w:rsidR="00E27867" w:rsidRPr="005D6CD5">
        <w:t>огляда</w:t>
      </w:r>
      <w:r w:rsidR="00FD1CCD" w:rsidRPr="005D6CD5">
        <w:t>м.</w:t>
      </w:r>
    </w:p>
    <w:p w:rsidR="00FD1CCD" w:rsidRDefault="00B426C4" w:rsidP="00856E29">
      <w:pPr>
        <w:pStyle w:val="20"/>
        <w:numPr>
          <w:ilvl w:val="0"/>
          <w:numId w:val="2"/>
        </w:numPr>
        <w:spacing w:line="360" w:lineRule="auto"/>
        <w:ind w:left="714" w:hanging="357"/>
      </w:pPr>
      <w:r w:rsidRPr="005D6CD5">
        <w:t xml:space="preserve"> </w:t>
      </w:r>
      <w:r w:rsidR="00FD1CCD" w:rsidRPr="005D6CD5">
        <w:t xml:space="preserve">Перелік професій і посад </w:t>
      </w:r>
      <w:r w:rsidR="0021078A">
        <w:t>виїзного персоналу</w:t>
      </w:r>
      <w:r w:rsidR="00FD1CCD" w:rsidRPr="005D6CD5">
        <w:t>, яким безкоштовно ви</w:t>
      </w:r>
      <w:r w:rsidR="00CA5BDE">
        <w:t xml:space="preserve">даються спецодяг, </w:t>
      </w:r>
      <w:r w:rsidR="00713F1F">
        <w:t>спецвзуття</w:t>
      </w:r>
      <w:r w:rsidR="00CA5BDE">
        <w:t xml:space="preserve"> та інші</w:t>
      </w:r>
      <w:r w:rsidR="00713F1F">
        <w:t xml:space="preserve"> засоби індивідуального захисту.</w:t>
      </w:r>
    </w:p>
    <w:p w:rsidR="00CA5BDE" w:rsidRPr="005D6CD5" w:rsidRDefault="00CA5BDE" w:rsidP="00856E29">
      <w:pPr>
        <w:pStyle w:val="20"/>
        <w:numPr>
          <w:ilvl w:val="0"/>
          <w:numId w:val="2"/>
        </w:numPr>
        <w:spacing w:line="360" w:lineRule="auto"/>
        <w:ind w:left="714" w:hanging="357"/>
      </w:pPr>
      <w:r>
        <w:lastRenderedPageBreak/>
        <w:t xml:space="preserve"> </w:t>
      </w:r>
      <w:r w:rsidR="004939CA" w:rsidRPr="005D6CD5">
        <w:t>Перелік професій і посад працівників, яким безкоштовно ви</w:t>
      </w:r>
      <w:r w:rsidR="004939CA">
        <w:t xml:space="preserve">даються спецодяг, </w:t>
      </w:r>
      <w:r w:rsidR="00713F1F">
        <w:t>спецвзуття</w:t>
      </w:r>
      <w:r w:rsidR="004939CA">
        <w:t xml:space="preserve"> та інші</w:t>
      </w:r>
      <w:r w:rsidR="004939CA" w:rsidRPr="005D6CD5">
        <w:t xml:space="preserve"> засоби індивідуального захисту .</w:t>
      </w:r>
    </w:p>
    <w:p w:rsidR="00FD1CCD" w:rsidRPr="005D6CD5" w:rsidRDefault="00B426C4" w:rsidP="00856E29">
      <w:pPr>
        <w:pStyle w:val="20"/>
        <w:numPr>
          <w:ilvl w:val="0"/>
          <w:numId w:val="2"/>
        </w:numPr>
        <w:spacing w:line="360" w:lineRule="auto"/>
      </w:pPr>
      <w:r w:rsidRPr="005D6CD5">
        <w:t xml:space="preserve"> </w:t>
      </w:r>
      <w:r w:rsidR="00FD1CCD" w:rsidRPr="005D6CD5">
        <w:t>Перелік професій і посад працівників, яким безкоштовно видаються саніт</w:t>
      </w:r>
      <w:r w:rsidR="003F6D03" w:rsidRPr="005D6CD5">
        <w:t>арно-гігієнічн</w:t>
      </w:r>
      <w:r w:rsidR="00713F1F">
        <w:t>ий</w:t>
      </w:r>
      <w:r w:rsidR="003F6D03" w:rsidRPr="005D6CD5">
        <w:t xml:space="preserve"> одяг і взуття </w:t>
      </w:r>
      <w:r w:rsidR="00FD1CCD" w:rsidRPr="005D6CD5">
        <w:t>згідно дод. №1  до наказу № 187 МО</w:t>
      </w:r>
      <w:r w:rsidR="00713F1F">
        <w:t>З за 1962р.</w:t>
      </w:r>
    </w:p>
    <w:p w:rsidR="00BC5C60" w:rsidRPr="002F64F9" w:rsidRDefault="00BC5C60" w:rsidP="00BC5C60">
      <w:pPr>
        <w:pStyle w:val="20"/>
        <w:numPr>
          <w:ilvl w:val="0"/>
          <w:numId w:val="2"/>
        </w:numPr>
        <w:spacing w:line="360" w:lineRule="auto"/>
        <w:jc w:val="left"/>
        <w:rPr>
          <w:i/>
          <w:iCs/>
          <w:szCs w:val="28"/>
        </w:rPr>
      </w:pPr>
      <w:r w:rsidRPr="002F64F9">
        <w:rPr>
          <w:iCs/>
          <w:szCs w:val="28"/>
        </w:rPr>
        <w:t>Перелік</w:t>
      </w:r>
      <w:r w:rsidR="006F1994">
        <w:rPr>
          <w:iCs/>
          <w:szCs w:val="28"/>
        </w:rPr>
        <w:t xml:space="preserve"> </w:t>
      </w:r>
      <w:r w:rsidRPr="002F64F9">
        <w:rPr>
          <w:iCs/>
          <w:szCs w:val="28"/>
        </w:rPr>
        <w:t>професій і посад</w:t>
      </w:r>
      <w:r w:rsidR="00713F1F">
        <w:rPr>
          <w:iCs/>
          <w:szCs w:val="28"/>
        </w:rPr>
        <w:t xml:space="preserve"> працівників</w:t>
      </w:r>
      <w:r w:rsidRPr="002F64F9">
        <w:rPr>
          <w:iCs/>
          <w:szCs w:val="28"/>
        </w:rPr>
        <w:t xml:space="preserve">, яким може встановлюватися доплата за </w:t>
      </w:r>
      <w:r w:rsidR="00713F1F">
        <w:rPr>
          <w:iCs/>
          <w:szCs w:val="28"/>
        </w:rPr>
        <w:t>складність та напруженість в роботі в розмірі</w:t>
      </w:r>
      <w:r w:rsidRPr="002F64F9">
        <w:rPr>
          <w:iCs/>
          <w:szCs w:val="28"/>
        </w:rPr>
        <w:t xml:space="preserve"> до 50% посадового окладу згідно наказу </w:t>
      </w:r>
      <w:r w:rsidR="00713F1F">
        <w:rPr>
          <w:iCs/>
          <w:szCs w:val="28"/>
        </w:rPr>
        <w:t xml:space="preserve">міністерства праці та соціальної політики України та Міністерства охорони здоров»я </w:t>
      </w:r>
      <w:r w:rsidRPr="002F64F9">
        <w:rPr>
          <w:iCs/>
          <w:szCs w:val="28"/>
        </w:rPr>
        <w:t xml:space="preserve"> України</w:t>
      </w:r>
      <w:r w:rsidR="00713F1F">
        <w:rPr>
          <w:iCs/>
          <w:szCs w:val="28"/>
        </w:rPr>
        <w:t xml:space="preserve"> </w:t>
      </w:r>
      <w:r w:rsidRPr="002F64F9">
        <w:rPr>
          <w:iCs/>
          <w:szCs w:val="28"/>
        </w:rPr>
        <w:t xml:space="preserve"> №308/519 від 05.10.2005 р</w:t>
      </w:r>
      <w:r w:rsidRPr="002F64F9">
        <w:rPr>
          <w:i/>
          <w:iCs/>
          <w:szCs w:val="28"/>
        </w:rPr>
        <w:t>.</w:t>
      </w:r>
      <w:r w:rsidR="00713F1F">
        <w:rPr>
          <w:i/>
          <w:iCs/>
          <w:szCs w:val="28"/>
        </w:rPr>
        <w:t xml:space="preserve"> </w:t>
      </w:r>
      <w:r w:rsidR="00653C23">
        <w:rPr>
          <w:iCs/>
          <w:szCs w:val="28"/>
        </w:rPr>
        <w:t>« Умови оплати праці працівників закладів охорони здоров»я та установ соціального захисту населення».</w:t>
      </w:r>
    </w:p>
    <w:p w:rsidR="00FD1CCD" w:rsidRDefault="00B426C4">
      <w:pPr>
        <w:pStyle w:val="20"/>
        <w:numPr>
          <w:ilvl w:val="0"/>
          <w:numId w:val="2"/>
        </w:numPr>
        <w:spacing w:line="360" w:lineRule="auto"/>
      </w:pPr>
      <w:r w:rsidRPr="005D6CD5">
        <w:t xml:space="preserve"> </w:t>
      </w:r>
      <w:r w:rsidR="00FD1CCD" w:rsidRPr="005D6CD5">
        <w:t xml:space="preserve">Положення про преміювання працівників </w:t>
      </w:r>
      <w:r w:rsidR="00E27764" w:rsidRPr="005D6CD5">
        <w:t>к</w:t>
      </w:r>
      <w:r w:rsidR="00FA6D17" w:rsidRPr="005D6CD5">
        <w:t xml:space="preserve">омунального закладу «Обласний центр екстреної медичної допомоги та медицини катастроф» </w:t>
      </w:r>
      <w:r w:rsidR="000053CA" w:rsidRPr="005D6CD5">
        <w:t>Р</w:t>
      </w:r>
      <w:r w:rsidR="00FA6D17" w:rsidRPr="005D6CD5">
        <w:t>івненської обласної ради</w:t>
      </w:r>
      <w:r w:rsidR="00FD1CCD" w:rsidRPr="005D6CD5">
        <w:t>.</w:t>
      </w:r>
    </w:p>
    <w:p w:rsidR="00CA5BDE" w:rsidRDefault="00CA5BDE">
      <w:pPr>
        <w:pStyle w:val="20"/>
        <w:numPr>
          <w:ilvl w:val="0"/>
          <w:numId w:val="2"/>
        </w:numPr>
        <w:spacing w:line="360" w:lineRule="auto"/>
      </w:pPr>
      <w:r>
        <w:t xml:space="preserve"> Перелік посад</w:t>
      </w:r>
      <w:r w:rsidR="00653C23">
        <w:t xml:space="preserve"> працівників</w:t>
      </w:r>
      <w:r>
        <w:t>, яким дозволяється суміщення професій (посад) інших категорій персоналу.</w:t>
      </w:r>
    </w:p>
    <w:p w:rsidR="001C528E" w:rsidRDefault="00C7717C">
      <w:pPr>
        <w:pStyle w:val="20"/>
        <w:numPr>
          <w:ilvl w:val="0"/>
          <w:numId w:val="2"/>
        </w:numPr>
        <w:spacing w:line="360" w:lineRule="auto"/>
      </w:pPr>
      <w:r>
        <w:t xml:space="preserve"> </w:t>
      </w:r>
      <w:r w:rsidR="001C528E">
        <w:t>Перелік посад медичних працівників, яким виплачується надбавка за особливий характер праці у розмірі до 20 відсотків</w:t>
      </w:r>
      <w:r>
        <w:t xml:space="preserve"> посадового окладу</w:t>
      </w:r>
      <w:r w:rsidR="001C528E">
        <w:t xml:space="preserve"> ( з підв</w:t>
      </w:r>
      <w:r>
        <w:t>ищеннями) та за особливі умови праці у розмірі до 20 відсотків посадового окладу ( з підвищеннями).</w:t>
      </w:r>
    </w:p>
    <w:p w:rsidR="007776F6" w:rsidRPr="005D6CD5" w:rsidRDefault="007776F6">
      <w:pPr>
        <w:pStyle w:val="20"/>
        <w:numPr>
          <w:ilvl w:val="0"/>
          <w:numId w:val="2"/>
        </w:numPr>
        <w:spacing w:line="360" w:lineRule="auto"/>
      </w:pPr>
      <w:r>
        <w:t xml:space="preserve"> Правила внутрішнього трудового  розпорядку для працівників комунального закладу « Обласний центр екстреної медичної допомоги та медицини катастроф» Рівненської обласної ради.</w:t>
      </w:r>
    </w:p>
    <w:p w:rsidR="00D36FD3" w:rsidRDefault="00FD1CCD" w:rsidP="00F969A6">
      <w:pPr>
        <w:pStyle w:val="20"/>
        <w:tabs>
          <w:tab w:val="left" w:pos="5580"/>
        </w:tabs>
        <w:spacing w:line="360" w:lineRule="auto"/>
        <w:ind w:left="360" w:firstLine="0"/>
        <w:jc w:val="right"/>
        <w:rPr>
          <w:i/>
          <w:iCs/>
        </w:rPr>
      </w:pPr>
      <w:r w:rsidRPr="005D6CD5">
        <w:tab/>
      </w:r>
    </w:p>
    <w:p w:rsidR="00D36FD3" w:rsidRPr="00D36FD3" w:rsidRDefault="00D36FD3" w:rsidP="00D36FD3">
      <w:pPr>
        <w:tabs>
          <w:tab w:val="left" w:pos="1575"/>
        </w:tabs>
        <w:rPr>
          <w:lang w:val="uk-UA"/>
        </w:rPr>
      </w:pPr>
    </w:p>
    <w:sectPr w:rsidR="00D36FD3" w:rsidRPr="00D36FD3" w:rsidSect="00742215">
      <w:type w:val="nextColumn"/>
      <w:pgSz w:w="11906" w:h="16838" w:code="9"/>
      <w:pgMar w:top="1440" w:right="74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580" w:rsidRDefault="00856580">
      <w:r>
        <w:separator/>
      </w:r>
    </w:p>
  </w:endnote>
  <w:endnote w:type="continuationSeparator" w:id="1">
    <w:p w:rsidR="00856580" w:rsidRDefault="00856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3C" w:rsidRDefault="001177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4C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4C3C" w:rsidRDefault="00B34C3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3C" w:rsidRDefault="001177F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4C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0EFF">
      <w:rPr>
        <w:rStyle w:val="a7"/>
        <w:noProof/>
      </w:rPr>
      <w:t>37</w:t>
    </w:r>
    <w:r>
      <w:rPr>
        <w:rStyle w:val="a7"/>
      </w:rPr>
      <w:fldChar w:fldCharType="end"/>
    </w:r>
  </w:p>
  <w:p w:rsidR="00B34C3C" w:rsidRDefault="00B34C3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580" w:rsidRDefault="00856580">
      <w:r>
        <w:separator/>
      </w:r>
    </w:p>
  </w:footnote>
  <w:footnote w:type="continuationSeparator" w:id="1">
    <w:p w:rsidR="00856580" w:rsidRDefault="00856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901"/>
    <w:multiLevelType w:val="hybridMultilevel"/>
    <w:tmpl w:val="D736CC28"/>
    <w:lvl w:ilvl="0" w:tplc="085E3894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1">
    <w:nsid w:val="04D51FD8"/>
    <w:multiLevelType w:val="hybridMultilevel"/>
    <w:tmpl w:val="1E0C2838"/>
    <w:lvl w:ilvl="0" w:tplc="041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">
    <w:nsid w:val="0628604B"/>
    <w:multiLevelType w:val="singleLevel"/>
    <w:tmpl w:val="E35CCD92"/>
    <w:lvl w:ilvl="0">
      <w:start w:val="31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0EB14099"/>
    <w:multiLevelType w:val="singleLevel"/>
    <w:tmpl w:val="C3FAF08E"/>
    <w:lvl w:ilvl="0">
      <w:start w:val="28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14D42C36"/>
    <w:multiLevelType w:val="multilevel"/>
    <w:tmpl w:val="D9041B9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2C2D0F"/>
    <w:multiLevelType w:val="multilevel"/>
    <w:tmpl w:val="C122A7D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1D10FD"/>
    <w:multiLevelType w:val="multilevel"/>
    <w:tmpl w:val="E8CA0BC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88D5F43"/>
    <w:multiLevelType w:val="hybridMultilevel"/>
    <w:tmpl w:val="C15A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6569E"/>
    <w:multiLevelType w:val="multilevel"/>
    <w:tmpl w:val="4C60627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B7FF3"/>
    <w:multiLevelType w:val="hybridMultilevel"/>
    <w:tmpl w:val="E26E2B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6267F"/>
    <w:multiLevelType w:val="singleLevel"/>
    <w:tmpl w:val="1DDA85F0"/>
    <w:lvl w:ilvl="0">
      <w:start w:val="14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355126DD"/>
    <w:multiLevelType w:val="hybridMultilevel"/>
    <w:tmpl w:val="0960F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776F0"/>
    <w:multiLevelType w:val="multilevel"/>
    <w:tmpl w:val="5F221DE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5F0ED1"/>
    <w:multiLevelType w:val="hybridMultilevel"/>
    <w:tmpl w:val="7F521236"/>
    <w:lvl w:ilvl="0" w:tplc="152EF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A26529"/>
    <w:multiLevelType w:val="singleLevel"/>
    <w:tmpl w:val="57942080"/>
    <w:lvl w:ilvl="0">
      <w:start w:val="1"/>
      <w:numFmt w:val="decimal"/>
      <w:lvlText w:val="6.10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5">
    <w:nsid w:val="43FE2672"/>
    <w:multiLevelType w:val="hybridMultilevel"/>
    <w:tmpl w:val="31865350"/>
    <w:lvl w:ilvl="0" w:tplc="F15049B6">
      <w:start w:val="4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16">
    <w:nsid w:val="44FC325C"/>
    <w:multiLevelType w:val="hybridMultilevel"/>
    <w:tmpl w:val="82162716"/>
    <w:lvl w:ilvl="0" w:tplc="F15049B6">
      <w:start w:val="4"/>
      <w:numFmt w:val="bullet"/>
      <w:lvlText w:val="-"/>
      <w:lvlJc w:val="left"/>
      <w:pPr>
        <w:tabs>
          <w:tab w:val="num" w:pos="1508"/>
        </w:tabs>
        <w:ind w:left="15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17">
    <w:nsid w:val="4B9271C4"/>
    <w:multiLevelType w:val="hybridMultilevel"/>
    <w:tmpl w:val="8BB6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70040"/>
    <w:multiLevelType w:val="singleLevel"/>
    <w:tmpl w:val="E9027A3C"/>
    <w:lvl w:ilvl="0">
      <w:start w:val="19"/>
      <w:numFmt w:val="decimal"/>
      <w:lvlText w:val="6.%1."/>
      <w:legacy w:legacy="1" w:legacySpace="0" w:legacyIndent="547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C3E2850"/>
    <w:multiLevelType w:val="singleLevel"/>
    <w:tmpl w:val="74BA6890"/>
    <w:lvl w:ilvl="0">
      <w:start w:val="38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0">
    <w:nsid w:val="5169615F"/>
    <w:multiLevelType w:val="singleLevel"/>
    <w:tmpl w:val="7AEC2444"/>
    <w:lvl w:ilvl="0">
      <w:start w:val="5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5ABD4B4C"/>
    <w:multiLevelType w:val="multilevel"/>
    <w:tmpl w:val="C520FFC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D49039A"/>
    <w:multiLevelType w:val="singleLevel"/>
    <w:tmpl w:val="A61649D6"/>
    <w:lvl w:ilvl="0">
      <w:start w:val="21"/>
      <w:numFmt w:val="decimal"/>
      <w:lvlText w:val="6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23">
    <w:nsid w:val="5F88268F"/>
    <w:multiLevelType w:val="hybridMultilevel"/>
    <w:tmpl w:val="EFCAB58E"/>
    <w:lvl w:ilvl="0" w:tplc="86E2FEC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2495319"/>
    <w:multiLevelType w:val="hybridMultilevel"/>
    <w:tmpl w:val="F9A03248"/>
    <w:lvl w:ilvl="0" w:tplc="EB4C8BA6">
      <w:start w:val="1"/>
      <w:numFmt w:val="decimal"/>
      <w:lvlText w:val="%1."/>
      <w:lvlJc w:val="left"/>
      <w:pPr>
        <w:ind w:left="197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25">
    <w:nsid w:val="62841AC8"/>
    <w:multiLevelType w:val="multilevel"/>
    <w:tmpl w:val="2B8C1C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6C616A9"/>
    <w:multiLevelType w:val="hybridMultilevel"/>
    <w:tmpl w:val="0C08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62055"/>
    <w:multiLevelType w:val="hybridMultilevel"/>
    <w:tmpl w:val="E26E2B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85C14"/>
    <w:multiLevelType w:val="hybridMultilevel"/>
    <w:tmpl w:val="4D587DE4"/>
    <w:lvl w:ilvl="0" w:tplc="F15049B6">
      <w:start w:val="4"/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29">
    <w:nsid w:val="784B37A4"/>
    <w:multiLevelType w:val="hybridMultilevel"/>
    <w:tmpl w:val="B6102F38"/>
    <w:lvl w:ilvl="0" w:tplc="E2CAFF38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30">
    <w:nsid w:val="7A3B0478"/>
    <w:multiLevelType w:val="hybridMultilevel"/>
    <w:tmpl w:val="C654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8D1ADA"/>
    <w:multiLevelType w:val="hybridMultilevel"/>
    <w:tmpl w:val="B08A37EA"/>
    <w:lvl w:ilvl="0" w:tplc="0419000F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32">
    <w:nsid w:val="7F941887"/>
    <w:multiLevelType w:val="hybridMultilevel"/>
    <w:tmpl w:val="E26E2B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7"/>
  </w:num>
  <w:num w:numId="5">
    <w:abstractNumId w:val="30"/>
  </w:num>
  <w:num w:numId="6">
    <w:abstractNumId w:val="29"/>
  </w:num>
  <w:num w:numId="7">
    <w:abstractNumId w:val="0"/>
  </w:num>
  <w:num w:numId="8">
    <w:abstractNumId w:val="25"/>
  </w:num>
  <w:num w:numId="9">
    <w:abstractNumId w:val="13"/>
  </w:num>
  <w:num w:numId="10">
    <w:abstractNumId w:val="23"/>
  </w:num>
  <w:num w:numId="11">
    <w:abstractNumId w:val="31"/>
  </w:num>
  <w:num w:numId="12">
    <w:abstractNumId w:val="15"/>
  </w:num>
  <w:num w:numId="13">
    <w:abstractNumId w:val="16"/>
  </w:num>
  <w:num w:numId="14">
    <w:abstractNumId w:val="1"/>
  </w:num>
  <w:num w:numId="15">
    <w:abstractNumId w:val="24"/>
  </w:num>
  <w:num w:numId="16">
    <w:abstractNumId w:val="26"/>
  </w:num>
  <w:num w:numId="17">
    <w:abstractNumId w:val="17"/>
  </w:num>
  <w:num w:numId="18">
    <w:abstractNumId w:val="20"/>
  </w:num>
  <w:num w:numId="19">
    <w:abstractNumId w:val="14"/>
  </w:num>
  <w:num w:numId="20">
    <w:abstractNumId w:val="10"/>
  </w:num>
  <w:num w:numId="21">
    <w:abstractNumId w:val="10"/>
    <w:lvlOverride w:ilvl="0">
      <w:lvl w:ilvl="0">
        <w:start w:val="14"/>
        <w:numFmt w:val="decimal"/>
        <w:lvlText w:val="6.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2"/>
  </w:num>
  <w:num w:numId="24">
    <w:abstractNumId w:val="3"/>
  </w:num>
  <w:num w:numId="25">
    <w:abstractNumId w:val="2"/>
  </w:num>
  <w:num w:numId="26">
    <w:abstractNumId w:val="19"/>
  </w:num>
  <w:num w:numId="27">
    <w:abstractNumId w:val="4"/>
  </w:num>
  <w:num w:numId="28">
    <w:abstractNumId w:val="21"/>
  </w:num>
  <w:num w:numId="29">
    <w:abstractNumId w:val="12"/>
  </w:num>
  <w:num w:numId="30">
    <w:abstractNumId w:val="6"/>
  </w:num>
  <w:num w:numId="31">
    <w:abstractNumId w:val="5"/>
  </w:num>
  <w:num w:numId="32">
    <w:abstractNumId w:val="8"/>
  </w:num>
  <w:num w:numId="33">
    <w:abstractNumId w:val="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619"/>
    <w:rsid w:val="000053CA"/>
    <w:rsid w:val="0000576B"/>
    <w:rsid w:val="0002194A"/>
    <w:rsid w:val="0002450D"/>
    <w:rsid w:val="000274A8"/>
    <w:rsid w:val="00030B46"/>
    <w:rsid w:val="000475B6"/>
    <w:rsid w:val="00060A1B"/>
    <w:rsid w:val="00060CD7"/>
    <w:rsid w:val="00080A4F"/>
    <w:rsid w:val="00090DFB"/>
    <w:rsid w:val="00092023"/>
    <w:rsid w:val="00096F0E"/>
    <w:rsid w:val="000C1BEA"/>
    <w:rsid w:val="000E1BB2"/>
    <w:rsid w:val="000E28D6"/>
    <w:rsid w:val="000F02AE"/>
    <w:rsid w:val="000F0DDB"/>
    <w:rsid w:val="000F1EDC"/>
    <w:rsid w:val="000F5AAB"/>
    <w:rsid w:val="000F6440"/>
    <w:rsid w:val="00102799"/>
    <w:rsid w:val="00102D15"/>
    <w:rsid w:val="00111F22"/>
    <w:rsid w:val="001177F7"/>
    <w:rsid w:val="00135F3F"/>
    <w:rsid w:val="00143B59"/>
    <w:rsid w:val="00155A82"/>
    <w:rsid w:val="001670C9"/>
    <w:rsid w:val="001676E0"/>
    <w:rsid w:val="00171336"/>
    <w:rsid w:val="00185D80"/>
    <w:rsid w:val="00193DCE"/>
    <w:rsid w:val="00195B41"/>
    <w:rsid w:val="00197073"/>
    <w:rsid w:val="001A047F"/>
    <w:rsid w:val="001B1192"/>
    <w:rsid w:val="001C528E"/>
    <w:rsid w:val="001C7EBB"/>
    <w:rsid w:val="001D3776"/>
    <w:rsid w:val="001E6D22"/>
    <w:rsid w:val="00203E28"/>
    <w:rsid w:val="0021078A"/>
    <w:rsid w:val="002112E8"/>
    <w:rsid w:val="00212580"/>
    <w:rsid w:val="00225C07"/>
    <w:rsid w:val="002318C6"/>
    <w:rsid w:val="00231B6E"/>
    <w:rsid w:val="00231DD9"/>
    <w:rsid w:val="0023313E"/>
    <w:rsid w:val="00243D5F"/>
    <w:rsid w:val="00255041"/>
    <w:rsid w:val="002558FD"/>
    <w:rsid w:val="0027483A"/>
    <w:rsid w:val="00274ABB"/>
    <w:rsid w:val="0028552C"/>
    <w:rsid w:val="002872C4"/>
    <w:rsid w:val="00295759"/>
    <w:rsid w:val="002A05E9"/>
    <w:rsid w:val="002A0B53"/>
    <w:rsid w:val="002A3078"/>
    <w:rsid w:val="002A4A5F"/>
    <w:rsid w:val="002B129D"/>
    <w:rsid w:val="002C2EE8"/>
    <w:rsid w:val="002C5FE0"/>
    <w:rsid w:val="002D501C"/>
    <w:rsid w:val="002D52F9"/>
    <w:rsid w:val="002E0DEA"/>
    <w:rsid w:val="002E461F"/>
    <w:rsid w:val="002F4747"/>
    <w:rsid w:val="002F64F9"/>
    <w:rsid w:val="003047E6"/>
    <w:rsid w:val="00305A55"/>
    <w:rsid w:val="003105FE"/>
    <w:rsid w:val="00311246"/>
    <w:rsid w:val="00314C99"/>
    <w:rsid w:val="003155D6"/>
    <w:rsid w:val="00320218"/>
    <w:rsid w:val="00330AB0"/>
    <w:rsid w:val="003336B2"/>
    <w:rsid w:val="00361F7A"/>
    <w:rsid w:val="0037626B"/>
    <w:rsid w:val="00383322"/>
    <w:rsid w:val="00387633"/>
    <w:rsid w:val="00393A5B"/>
    <w:rsid w:val="0039407A"/>
    <w:rsid w:val="003A41DA"/>
    <w:rsid w:val="003A6523"/>
    <w:rsid w:val="003B782B"/>
    <w:rsid w:val="003C1B42"/>
    <w:rsid w:val="003D0421"/>
    <w:rsid w:val="003D5DB7"/>
    <w:rsid w:val="003D6037"/>
    <w:rsid w:val="003E7657"/>
    <w:rsid w:val="003F6D03"/>
    <w:rsid w:val="0041067F"/>
    <w:rsid w:val="00410806"/>
    <w:rsid w:val="004270A5"/>
    <w:rsid w:val="00435104"/>
    <w:rsid w:val="0044384D"/>
    <w:rsid w:val="004460ED"/>
    <w:rsid w:val="00450151"/>
    <w:rsid w:val="004601B0"/>
    <w:rsid w:val="00464E43"/>
    <w:rsid w:val="00467482"/>
    <w:rsid w:val="0047571E"/>
    <w:rsid w:val="004771D7"/>
    <w:rsid w:val="004837C5"/>
    <w:rsid w:val="00487E92"/>
    <w:rsid w:val="004923D3"/>
    <w:rsid w:val="004939CA"/>
    <w:rsid w:val="00494D5C"/>
    <w:rsid w:val="004B3250"/>
    <w:rsid w:val="004B5323"/>
    <w:rsid w:val="004C063F"/>
    <w:rsid w:val="004C087F"/>
    <w:rsid w:val="004C1BDC"/>
    <w:rsid w:val="004C30FC"/>
    <w:rsid w:val="004D0277"/>
    <w:rsid w:val="004E4F14"/>
    <w:rsid w:val="00504F83"/>
    <w:rsid w:val="0050705E"/>
    <w:rsid w:val="005246C9"/>
    <w:rsid w:val="0053476B"/>
    <w:rsid w:val="00535CA1"/>
    <w:rsid w:val="0053706F"/>
    <w:rsid w:val="00541AC2"/>
    <w:rsid w:val="00542E3C"/>
    <w:rsid w:val="00550020"/>
    <w:rsid w:val="005574EC"/>
    <w:rsid w:val="005604C8"/>
    <w:rsid w:val="00562C4F"/>
    <w:rsid w:val="00567A7E"/>
    <w:rsid w:val="00575490"/>
    <w:rsid w:val="005835A5"/>
    <w:rsid w:val="00591EE8"/>
    <w:rsid w:val="005929E0"/>
    <w:rsid w:val="00593E28"/>
    <w:rsid w:val="005A7781"/>
    <w:rsid w:val="005B027C"/>
    <w:rsid w:val="005B790F"/>
    <w:rsid w:val="005C0B03"/>
    <w:rsid w:val="005C2F10"/>
    <w:rsid w:val="005D48AB"/>
    <w:rsid w:val="005D6CD5"/>
    <w:rsid w:val="005E4EFD"/>
    <w:rsid w:val="005E6949"/>
    <w:rsid w:val="006071CC"/>
    <w:rsid w:val="0061342F"/>
    <w:rsid w:val="00630BFC"/>
    <w:rsid w:val="00632DDF"/>
    <w:rsid w:val="00641AD9"/>
    <w:rsid w:val="006514EE"/>
    <w:rsid w:val="00653C23"/>
    <w:rsid w:val="00663FD2"/>
    <w:rsid w:val="00664F8B"/>
    <w:rsid w:val="006739FB"/>
    <w:rsid w:val="006742CE"/>
    <w:rsid w:val="00676AED"/>
    <w:rsid w:val="00685936"/>
    <w:rsid w:val="006864F1"/>
    <w:rsid w:val="0068739B"/>
    <w:rsid w:val="0069044E"/>
    <w:rsid w:val="00696795"/>
    <w:rsid w:val="006A42CD"/>
    <w:rsid w:val="006B129C"/>
    <w:rsid w:val="006B6814"/>
    <w:rsid w:val="006D2BDF"/>
    <w:rsid w:val="006D57E3"/>
    <w:rsid w:val="006D6DEE"/>
    <w:rsid w:val="006E0457"/>
    <w:rsid w:val="006E3AFA"/>
    <w:rsid w:val="006E779A"/>
    <w:rsid w:val="006F1994"/>
    <w:rsid w:val="00706D3D"/>
    <w:rsid w:val="0071101A"/>
    <w:rsid w:val="00711DA9"/>
    <w:rsid w:val="00713A70"/>
    <w:rsid w:val="00713F1F"/>
    <w:rsid w:val="0072036E"/>
    <w:rsid w:val="00742215"/>
    <w:rsid w:val="00750F76"/>
    <w:rsid w:val="007705A7"/>
    <w:rsid w:val="00772A50"/>
    <w:rsid w:val="007776F6"/>
    <w:rsid w:val="00783B03"/>
    <w:rsid w:val="00784CE1"/>
    <w:rsid w:val="007A1309"/>
    <w:rsid w:val="007A4F66"/>
    <w:rsid w:val="007C2D39"/>
    <w:rsid w:val="007F4A7C"/>
    <w:rsid w:val="00801887"/>
    <w:rsid w:val="008018F4"/>
    <w:rsid w:val="00805810"/>
    <w:rsid w:val="00810619"/>
    <w:rsid w:val="00812EBF"/>
    <w:rsid w:val="00830A20"/>
    <w:rsid w:val="00833E5A"/>
    <w:rsid w:val="00834071"/>
    <w:rsid w:val="00840265"/>
    <w:rsid w:val="00851818"/>
    <w:rsid w:val="00856580"/>
    <w:rsid w:val="00856E29"/>
    <w:rsid w:val="00861C8E"/>
    <w:rsid w:val="008635C2"/>
    <w:rsid w:val="0086530B"/>
    <w:rsid w:val="00866116"/>
    <w:rsid w:val="00866727"/>
    <w:rsid w:val="0087774A"/>
    <w:rsid w:val="008868B2"/>
    <w:rsid w:val="00887AEE"/>
    <w:rsid w:val="00894915"/>
    <w:rsid w:val="008A2DCD"/>
    <w:rsid w:val="008C106E"/>
    <w:rsid w:val="008C28EF"/>
    <w:rsid w:val="008C69A6"/>
    <w:rsid w:val="008C794F"/>
    <w:rsid w:val="008D07A4"/>
    <w:rsid w:val="008D15F3"/>
    <w:rsid w:val="008D42C6"/>
    <w:rsid w:val="008F520C"/>
    <w:rsid w:val="0090106C"/>
    <w:rsid w:val="0090437E"/>
    <w:rsid w:val="009231D7"/>
    <w:rsid w:val="00925F64"/>
    <w:rsid w:val="00927E7D"/>
    <w:rsid w:val="00927FEC"/>
    <w:rsid w:val="00934C34"/>
    <w:rsid w:val="00935090"/>
    <w:rsid w:val="009408DB"/>
    <w:rsid w:val="00940B4C"/>
    <w:rsid w:val="009414AD"/>
    <w:rsid w:val="00942CC0"/>
    <w:rsid w:val="009439C1"/>
    <w:rsid w:val="00950D9D"/>
    <w:rsid w:val="00970A5D"/>
    <w:rsid w:val="009908A5"/>
    <w:rsid w:val="00994972"/>
    <w:rsid w:val="009958A0"/>
    <w:rsid w:val="009A17E2"/>
    <w:rsid w:val="009B62F2"/>
    <w:rsid w:val="009B6D51"/>
    <w:rsid w:val="009E02B6"/>
    <w:rsid w:val="009F6E84"/>
    <w:rsid w:val="00A02086"/>
    <w:rsid w:val="00A044F5"/>
    <w:rsid w:val="00A070FD"/>
    <w:rsid w:val="00A27DA2"/>
    <w:rsid w:val="00A30000"/>
    <w:rsid w:val="00A44A23"/>
    <w:rsid w:val="00A67232"/>
    <w:rsid w:val="00A934B8"/>
    <w:rsid w:val="00A9407B"/>
    <w:rsid w:val="00AB3E84"/>
    <w:rsid w:val="00AB4B0B"/>
    <w:rsid w:val="00AB6B9D"/>
    <w:rsid w:val="00AC3436"/>
    <w:rsid w:val="00AC3E5E"/>
    <w:rsid w:val="00AE030E"/>
    <w:rsid w:val="00AE23CF"/>
    <w:rsid w:val="00AE413B"/>
    <w:rsid w:val="00B03A1A"/>
    <w:rsid w:val="00B062A9"/>
    <w:rsid w:val="00B168EC"/>
    <w:rsid w:val="00B2016D"/>
    <w:rsid w:val="00B34C3C"/>
    <w:rsid w:val="00B37213"/>
    <w:rsid w:val="00B426C4"/>
    <w:rsid w:val="00B50D75"/>
    <w:rsid w:val="00B51318"/>
    <w:rsid w:val="00B52C5F"/>
    <w:rsid w:val="00B55D02"/>
    <w:rsid w:val="00B75AC4"/>
    <w:rsid w:val="00B90EFF"/>
    <w:rsid w:val="00B920CA"/>
    <w:rsid w:val="00BB34C2"/>
    <w:rsid w:val="00BC08EB"/>
    <w:rsid w:val="00BC5C60"/>
    <w:rsid w:val="00BC63CA"/>
    <w:rsid w:val="00BE2F27"/>
    <w:rsid w:val="00BE6767"/>
    <w:rsid w:val="00BE711C"/>
    <w:rsid w:val="00BF1B7B"/>
    <w:rsid w:val="00BF2446"/>
    <w:rsid w:val="00BF451D"/>
    <w:rsid w:val="00C0028D"/>
    <w:rsid w:val="00C04B52"/>
    <w:rsid w:val="00C12FDC"/>
    <w:rsid w:val="00C14278"/>
    <w:rsid w:val="00C16CBA"/>
    <w:rsid w:val="00C176AA"/>
    <w:rsid w:val="00C25002"/>
    <w:rsid w:val="00C3037C"/>
    <w:rsid w:val="00C3104E"/>
    <w:rsid w:val="00C31820"/>
    <w:rsid w:val="00C37DF1"/>
    <w:rsid w:val="00C52483"/>
    <w:rsid w:val="00C74656"/>
    <w:rsid w:val="00C7717C"/>
    <w:rsid w:val="00C81004"/>
    <w:rsid w:val="00C965F3"/>
    <w:rsid w:val="00CA150B"/>
    <w:rsid w:val="00CA3742"/>
    <w:rsid w:val="00CA5BDE"/>
    <w:rsid w:val="00CA7A9E"/>
    <w:rsid w:val="00CB6123"/>
    <w:rsid w:val="00CB6AD6"/>
    <w:rsid w:val="00CD0807"/>
    <w:rsid w:val="00CD70FC"/>
    <w:rsid w:val="00CE23C2"/>
    <w:rsid w:val="00D0046C"/>
    <w:rsid w:val="00D00D05"/>
    <w:rsid w:val="00D0379D"/>
    <w:rsid w:val="00D03AE6"/>
    <w:rsid w:val="00D06548"/>
    <w:rsid w:val="00D12C8F"/>
    <w:rsid w:val="00D2739C"/>
    <w:rsid w:val="00D33087"/>
    <w:rsid w:val="00D36FD3"/>
    <w:rsid w:val="00D3785C"/>
    <w:rsid w:val="00D65DBF"/>
    <w:rsid w:val="00D671A6"/>
    <w:rsid w:val="00D70F5D"/>
    <w:rsid w:val="00D74C8C"/>
    <w:rsid w:val="00D776EB"/>
    <w:rsid w:val="00D81309"/>
    <w:rsid w:val="00D87253"/>
    <w:rsid w:val="00D90D9A"/>
    <w:rsid w:val="00D93D11"/>
    <w:rsid w:val="00DA0CCA"/>
    <w:rsid w:val="00DA2057"/>
    <w:rsid w:val="00DA408C"/>
    <w:rsid w:val="00DA6AA6"/>
    <w:rsid w:val="00DB12DE"/>
    <w:rsid w:val="00DB2688"/>
    <w:rsid w:val="00DC37BE"/>
    <w:rsid w:val="00DD0DF1"/>
    <w:rsid w:val="00DD3FFF"/>
    <w:rsid w:val="00DD7CD6"/>
    <w:rsid w:val="00DE11A8"/>
    <w:rsid w:val="00DE13C7"/>
    <w:rsid w:val="00DE1FBD"/>
    <w:rsid w:val="00DE3440"/>
    <w:rsid w:val="00DE6806"/>
    <w:rsid w:val="00DF31B8"/>
    <w:rsid w:val="00DF35A8"/>
    <w:rsid w:val="00E126CB"/>
    <w:rsid w:val="00E27764"/>
    <w:rsid w:val="00E27867"/>
    <w:rsid w:val="00E45F13"/>
    <w:rsid w:val="00E75C83"/>
    <w:rsid w:val="00E76D13"/>
    <w:rsid w:val="00E8347D"/>
    <w:rsid w:val="00E96DDE"/>
    <w:rsid w:val="00E96DF2"/>
    <w:rsid w:val="00EB05BE"/>
    <w:rsid w:val="00EC7A98"/>
    <w:rsid w:val="00ED3492"/>
    <w:rsid w:val="00EE5DD2"/>
    <w:rsid w:val="00EE7C56"/>
    <w:rsid w:val="00EF4BD5"/>
    <w:rsid w:val="00EF5613"/>
    <w:rsid w:val="00EF68B3"/>
    <w:rsid w:val="00F00F4E"/>
    <w:rsid w:val="00F026E5"/>
    <w:rsid w:val="00F12F8B"/>
    <w:rsid w:val="00F22FD6"/>
    <w:rsid w:val="00F25D5B"/>
    <w:rsid w:val="00F2689C"/>
    <w:rsid w:val="00F434FF"/>
    <w:rsid w:val="00F46599"/>
    <w:rsid w:val="00F47687"/>
    <w:rsid w:val="00F521FF"/>
    <w:rsid w:val="00F576A4"/>
    <w:rsid w:val="00F764EC"/>
    <w:rsid w:val="00F7650B"/>
    <w:rsid w:val="00F969A6"/>
    <w:rsid w:val="00FA6D17"/>
    <w:rsid w:val="00FB1305"/>
    <w:rsid w:val="00FC22F7"/>
    <w:rsid w:val="00FC5A17"/>
    <w:rsid w:val="00FC75F8"/>
    <w:rsid w:val="00FD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090"/>
    <w:rPr>
      <w:sz w:val="24"/>
      <w:szCs w:val="24"/>
    </w:rPr>
  </w:style>
  <w:style w:type="paragraph" w:styleId="1">
    <w:name w:val="heading 1"/>
    <w:basedOn w:val="a"/>
    <w:next w:val="a"/>
    <w:qFormat/>
    <w:rsid w:val="00935090"/>
    <w:pPr>
      <w:keepNext/>
      <w:ind w:left="574" w:hanging="574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935090"/>
    <w:pPr>
      <w:keepNext/>
      <w:ind w:left="574" w:hanging="574"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935090"/>
    <w:pPr>
      <w:keepNext/>
      <w:ind w:left="574" w:hanging="574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935090"/>
    <w:pPr>
      <w:keepNext/>
      <w:ind w:left="574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935090"/>
    <w:pPr>
      <w:keepNext/>
      <w:ind w:left="574"/>
      <w:jc w:val="center"/>
      <w:outlineLvl w:val="4"/>
    </w:pPr>
    <w:rPr>
      <w:b/>
      <w:bCs/>
      <w:i/>
      <w:iCs/>
      <w:sz w:val="32"/>
      <w:lang w:val="uk-UA"/>
    </w:rPr>
  </w:style>
  <w:style w:type="paragraph" w:styleId="6">
    <w:name w:val="heading 6"/>
    <w:basedOn w:val="a"/>
    <w:next w:val="a"/>
    <w:qFormat/>
    <w:rsid w:val="00935090"/>
    <w:pPr>
      <w:keepNext/>
      <w:ind w:left="574" w:hanging="574"/>
      <w:jc w:val="center"/>
      <w:outlineLvl w:val="5"/>
    </w:pPr>
    <w:rPr>
      <w:i/>
      <w:iCs/>
      <w:sz w:val="32"/>
      <w:lang w:val="uk-UA"/>
    </w:rPr>
  </w:style>
  <w:style w:type="paragraph" w:styleId="7">
    <w:name w:val="heading 7"/>
    <w:basedOn w:val="a"/>
    <w:next w:val="a"/>
    <w:qFormat/>
    <w:rsid w:val="00935090"/>
    <w:pPr>
      <w:keepNext/>
      <w:ind w:left="574" w:hanging="574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5090"/>
    <w:pPr>
      <w:jc w:val="center"/>
    </w:pPr>
    <w:rPr>
      <w:sz w:val="28"/>
      <w:lang w:val="uk-UA"/>
    </w:rPr>
  </w:style>
  <w:style w:type="paragraph" w:styleId="a4">
    <w:name w:val="Subtitle"/>
    <w:basedOn w:val="a"/>
    <w:qFormat/>
    <w:rsid w:val="00935090"/>
    <w:pPr>
      <w:jc w:val="center"/>
    </w:pPr>
    <w:rPr>
      <w:i/>
      <w:iCs/>
      <w:sz w:val="32"/>
      <w:lang w:val="uk-UA"/>
    </w:rPr>
  </w:style>
  <w:style w:type="paragraph" w:styleId="a5">
    <w:name w:val="Body Text Indent"/>
    <w:basedOn w:val="a"/>
    <w:rsid w:val="00935090"/>
    <w:pPr>
      <w:ind w:left="560" w:hanging="560"/>
      <w:jc w:val="both"/>
    </w:pPr>
    <w:rPr>
      <w:sz w:val="28"/>
      <w:lang w:val="uk-UA"/>
    </w:rPr>
  </w:style>
  <w:style w:type="paragraph" w:styleId="20">
    <w:name w:val="Body Text Indent 2"/>
    <w:basedOn w:val="a"/>
    <w:link w:val="21"/>
    <w:rsid w:val="00935090"/>
    <w:pPr>
      <w:ind w:left="574" w:hanging="574"/>
      <w:jc w:val="both"/>
    </w:pPr>
    <w:rPr>
      <w:sz w:val="28"/>
      <w:lang w:val="uk-UA"/>
    </w:rPr>
  </w:style>
  <w:style w:type="paragraph" w:styleId="30">
    <w:name w:val="Body Text Indent 3"/>
    <w:basedOn w:val="a"/>
    <w:rsid w:val="00935090"/>
    <w:pPr>
      <w:ind w:left="540" w:hanging="540"/>
      <w:jc w:val="both"/>
    </w:pPr>
    <w:rPr>
      <w:sz w:val="28"/>
      <w:lang w:val="uk-UA"/>
    </w:rPr>
  </w:style>
  <w:style w:type="paragraph" w:styleId="a6">
    <w:name w:val="footer"/>
    <w:basedOn w:val="a"/>
    <w:rsid w:val="00935090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935090"/>
  </w:style>
  <w:style w:type="paragraph" w:styleId="a8">
    <w:name w:val="header"/>
    <w:basedOn w:val="a"/>
    <w:rsid w:val="00935090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935090"/>
    <w:pPr>
      <w:ind w:right="-108"/>
      <w:jc w:val="center"/>
    </w:pPr>
    <w:rPr>
      <w:i/>
      <w:iCs/>
      <w:sz w:val="28"/>
      <w:lang w:val="uk-UA"/>
    </w:rPr>
  </w:style>
  <w:style w:type="paragraph" w:styleId="aa">
    <w:name w:val="Block Text"/>
    <w:basedOn w:val="a"/>
    <w:rsid w:val="00935090"/>
    <w:pPr>
      <w:ind w:left="-92" w:right="-108"/>
      <w:jc w:val="center"/>
    </w:pPr>
    <w:rPr>
      <w:i/>
      <w:iCs/>
      <w:sz w:val="28"/>
      <w:lang w:val="uk-UA"/>
    </w:rPr>
  </w:style>
  <w:style w:type="character" w:customStyle="1" w:styleId="21">
    <w:name w:val="Основной текст с отступом 2 Знак"/>
    <w:basedOn w:val="a0"/>
    <w:link w:val="20"/>
    <w:rsid w:val="00BC5C60"/>
    <w:rPr>
      <w:sz w:val="28"/>
      <w:szCs w:val="24"/>
      <w:lang w:val="uk-UA"/>
    </w:rPr>
  </w:style>
  <w:style w:type="paragraph" w:styleId="ab">
    <w:name w:val="List Paragraph"/>
    <w:basedOn w:val="a"/>
    <w:uiPriority w:val="34"/>
    <w:qFormat/>
    <w:rsid w:val="002D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68E9-7246-4F7C-AC8A-2C718A82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37</Pages>
  <Words>7741</Words>
  <Characters>44125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№ 1</vt:lpstr>
    </vt:vector>
  </TitlesOfParts>
  <Company>XXXX</Company>
  <LinksUpToDate>false</LinksUpToDate>
  <CharactersWithSpaces>51763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№ 1</dc:title>
  <dc:creator>XXX</dc:creator>
  <cp:lastModifiedBy>Admin</cp:lastModifiedBy>
  <cp:revision>7</cp:revision>
  <cp:lastPrinted>2013-12-02T13:09:00Z</cp:lastPrinted>
  <dcterms:created xsi:type="dcterms:W3CDTF">2013-11-18T07:59:00Z</dcterms:created>
  <dcterms:modified xsi:type="dcterms:W3CDTF">2013-12-02T13:10:00Z</dcterms:modified>
</cp:coreProperties>
</file>